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4F1" w:rsidRDefault="00BB44F1" w:rsidP="005E4B4F">
      <w:pPr>
        <w:jc w:val="center"/>
        <w:rPr>
          <w:rFonts w:ascii="Arial" w:hAnsi="Arial" w:cs="Arial"/>
          <w:bCs/>
        </w:rPr>
      </w:pPr>
    </w:p>
    <w:p w:rsidR="00D3504D" w:rsidRPr="00ED4CF2" w:rsidRDefault="00ED4CF2" w:rsidP="005E4B4F">
      <w:pPr>
        <w:jc w:val="center"/>
        <w:rPr>
          <w:rFonts w:ascii="Arial" w:hAnsi="Arial" w:cs="Arial"/>
          <w:bCs/>
        </w:rPr>
      </w:pPr>
      <w:r w:rsidRPr="00ED4CF2">
        <w:rPr>
          <w:rFonts w:ascii="Arial" w:hAnsi="Arial" w:cs="Arial"/>
          <w:bCs/>
        </w:rPr>
        <w:t>Příloha č. 3 ZD</w:t>
      </w:r>
    </w:p>
    <w:p w:rsidR="00ED4CF2" w:rsidRPr="002C1569" w:rsidRDefault="00ED4CF2" w:rsidP="005E4B4F">
      <w:pPr>
        <w:jc w:val="center"/>
        <w:rPr>
          <w:rFonts w:ascii="Arial" w:hAnsi="Arial" w:cs="Arial"/>
          <w:b/>
          <w:sz w:val="28"/>
          <w:szCs w:val="28"/>
        </w:rPr>
      </w:pPr>
    </w:p>
    <w:p w:rsidR="002C1569" w:rsidRPr="002C1569" w:rsidRDefault="005E4B4F" w:rsidP="005E4B4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C1569">
        <w:rPr>
          <w:rFonts w:ascii="Arial" w:hAnsi="Arial" w:cs="Arial"/>
          <w:b/>
          <w:sz w:val="28"/>
          <w:szCs w:val="28"/>
          <w:u w:val="single"/>
        </w:rPr>
        <w:t xml:space="preserve">ČESTNÉ PROHLÁŠENÍ </w:t>
      </w:r>
    </w:p>
    <w:p w:rsidR="005E4B4F" w:rsidRPr="002C1569" w:rsidRDefault="002C1569" w:rsidP="005E4B4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C1569">
        <w:rPr>
          <w:rFonts w:ascii="Arial" w:hAnsi="Arial" w:cs="Arial"/>
          <w:b/>
          <w:sz w:val="28"/>
          <w:szCs w:val="28"/>
          <w:u w:val="single"/>
        </w:rPr>
        <w:t>o splnění základní způsobilosti v souladu s ustanovením §74 zákona č. 134/2016 Sb., o zadávaní veřejných zakázek</w:t>
      </w:r>
      <w:r w:rsidR="005E4B4F" w:rsidRPr="002C1569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5E4B4F" w:rsidRPr="005E4B4F" w:rsidRDefault="005E4B4F" w:rsidP="00907AC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03E35" w:rsidRDefault="00C03E35" w:rsidP="00C03E35">
      <w:pPr>
        <w:spacing w:before="8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Účastník zadávacího řízení:</w:t>
      </w:r>
    </w:p>
    <w:p w:rsidR="00C2145D" w:rsidRPr="000C3C55" w:rsidRDefault="00C2145D" w:rsidP="00C03E35">
      <w:pPr>
        <w:spacing w:before="80" w:line="288" w:lineRule="auto"/>
        <w:jc w:val="both"/>
        <w:rPr>
          <w:rFonts w:ascii="Arial" w:hAnsi="Arial" w:cs="Arial"/>
          <w:sz w:val="22"/>
          <w:szCs w:val="22"/>
        </w:rPr>
      </w:pPr>
      <w:r w:rsidRPr="000C3C55">
        <w:rPr>
          <w:rFonts w:ascii="Arial" w:hAnsi="Arial" w:cs="Arial"/>
          <w:bCs/>
          <w:sz w:val="22"/>
          <w:szCs w:val="22"/>
        </w:rPr>
        <w:t xml:space="preserve">Obchodní firma/název: </w:t>
      </w:r>
      <w:r w:rsidRPr="000C3C55">
        <w:rPr>
          <w:rFonts w:ascii="Arial" w:hAnsi="Arial" w:cs="Arial"/>
          <w:sz w:val="22"/>
          <w:szCs w:val="22"/>
          <w:highlight w:val="lightGray"/>
        </w:rPr>
        <w:t>[_____] DOPLNÍ UCHAZEČ</w:t>
      </w:r>
      <w:r w:rsidRPr="000C3C55">
        <w:rPr>
          <w:rFonts w:ascii="Arial" w:hAnsi="Arial" w:cs="Arial"/>
          <w:sz w:val="22"/>
          <w:szCs w:val="22"/>
        </w:rPr>
        <w:t xml:space="preserve"> </w:t>
      </w:r>
    </w:p>
    <w:p w:rsidR="00C2145D" w:rsidRPr="000C3C55" w:rsidRDefault="00C2145D" w:rsidP="00C2145D">
      <w:pPr>
        <w:spacing w:before="80" w:line="288" w:lineRule="auto"/>
        <w:rPr>
          <w:rFonts w:ascii="Arial" w:hAnsi="Arial" w:cs="Arial"/>
          <w:sz w:val="22"/>
          <w:szCs w:val="22"/>
        </w:rPr>
      </w:pPr>
      <w:r w:rsidRPr="000C3C55">
        <w:rPr>
          <w:rFonts w:ascii="Arial" w:hAnsi="Arial" w:cs="Arial"/>
          <w:sz w:val="22"/>
          <w:szCs w:val="22"/>
        </w:rPr>
        <w:t>Sídlo/místo podnikání:</w:t>
      </w:r>
      <w:r w:rsidRPr="000C3C55">
        <w:rPr>
          <w:rFonts w:ascii="Arial" w:hAnsi="Arial" w:cs="Arial"/>
          <w:sz w:val="22"/>
          <w:szCs w:val="22"/>
          <w:highlight w:val="lightGray"/>
        </w:rPr>
        <w:t xml:space="preserve"> [_____] DOPLNÍ UCHAZEČ</w:t>
      </w:r>
    </w:p>
    <w:p w:rsidR="00C2145D" w:rsidRPr="000C3C55" w:rsidRDefault="00C2145D" w:rsidP="00C2145D">
      <w:pPr>
        <w:spacing w:after="120" w:line="288" w:lineRule="auto"/>
        <w:rPr>
          <w:rFonts w:ascii="Arial" w:hAnsi="Arial" w:cs="Arial"/>
          <w:sz w:val="22"/>
          <w:szCs w:val="22"/>
        </w:rPr>
      </w:pPr>
      <w:r w:rsidRPr="000C3C55">
        <w:rPr>
          <w:rFonts w:ascii="Arial" w:hAnsi="Arial" w:cs="Arial"/>
          <w:sz w:val="22"/>
          <w:szCs w:val="22"/>
        </w:rPr>
        <w:t>IČ:</w:t>
      </w:r>
      <w:r w:rsidRPr="000C3C55">
        <w:rPr>
          <w:rFonts w:ascii="Arial" w:hAnsi="Arial" w:cs="Arial"/>
          <w:sz w:val="22"/>
          <w:szCs w:val="22"/>
          <w:highlight w:val="lightGray"/>
        </w:rPr>
        <w:t xml:space="preserve"> [_____] DOPLNÍ UCHAZEČ</w:t>
      </w:r>
    </w:p>
    <w:p w:rsidR="00907AC1" w:rsidRDefault="00C2145D" w:rsidP="008753D1">
      <w:pPr>
        <w:ind w:hanging="29"/>
        <w:jc w:val="both"/>
        <w:rPr>
          <w:rFonts w:cs="Tahoma"/>
          <w:szCs w:val="20"/>
        </w:rPr>
      </w:pPr>
      <w:r w:rsidRPr="000C3C55">
        <w:rPr>
          <w:rFonts w:ascii="Arial" w:hAnsi="Arial" w:cs="Arial"/>
          <w:sz w:val="22"/>
          <w:szCs w:val="22"/>
        </w:rPr>
        <w:t xml:space="preserve">(dále jen „uchazeč nebo dodavatel“) </w:t>
      </w:r>
      <w:r w:rsidR="00907AC1" w:rsidRPr="000C3C55">
        <w:rPr>
          <w:rFonts w:ascii="Arial" w:hAnsi="Arial" w:cs="Arial"/>
          <w:sz w:val="22"/>
          <w:szCs w:val="22"/>
        </w:rPr>
        <w:t xml:space="preserve">o veřejnou zakázku na </w:t>
      </w:r>
      <w:r w:rsidR="002C1569">
        <w:rPr>
          <w:rFonts w:ascii="Arial" w:hAnsi="Arial" w:cs="Arial"/>
          <w:sz w:val="22"/>
          <w:szCs w:val="22"/>
        </w:rPr>
        <w:t>stavební práce</w:t>
      </w:r>
      <w:r w:rsidR="00907AC1" w:rsidRPr="000C3C55">
        <w:rPr>
          <w:rFonts w:ascii="Arial" w:hAnsi="Arial" w:cs="Arial"/>
          <w:sz w:val="22"/>
          <w:szCs w:val="22"/>
        </w:rPr>
        <w:t xml:space="preserve"> s názvem:</w:t>
      </w:r>
      <w:r w:rsidR="00907AC1">
        <w:rPr>
          <w:rFonts w:ascii="Arial" w:hAnsi="Arial" w:cs="Arial"/>
          <w:sz w:val="22"/>
          <w:szCs w:val="22"/>
        </w:rPr>
        <w:t xml:space="preserve"> </w:t>
      </w:r>
      <w:r w:rsidR="008753D1" w:rsidRPr="008753D1">
        <w:rPr>
          <w:rFonts w:ascii="Arial" w:hAnsi="Arial" w:cs="Arial"/>
          <w:b/>
          <w:sz w:val="22"/>
          <w:szCs w:val="22"/>
        </w:rPr>
        <w:t>„</w:t>
      </w:r>
      <w:r w:rsidR="00EB7B91">
        <w:rPr>
          <w:rFonts w:ascii="Arial" w:hAnsi="Arial" w:cs="Arial"/>
          <w:b/>
          <w:sz w:val="22"/>
          <w:szCs w:val="22"/>
        </w:rPr>
        <w:t>Zahrada v přírodním stylu – ZŠ Velké Přílepy</w:t>
      </w:r>
      <w:r w:rsidR="008753D1" w:rsidRPr="008753D1">
        <w:rPr>
          <w:rFonts w:ascii="Arial" w:hAnsi="Arial" w:cs="Arial"/>
          <w:b/>
          <w:sz w:val="22"/>
          <w:szCs w:val="22"/>
        </w:rPr>
        <w:t>“</w:t>
      </w:r>
      <w:r w:rsidR="008753D1">
        <w:rPr>
          <w:rFonts w:ascii="Arial" w:hAnsi="Arial" w:cs="Arial"/>
          <w:sz w:val="22"/>
          <w:szCs w:val="22"/>
        </w:rPr>
        <w:t xml:space="preserve">, </w:t>
      </w:r>
      <w:r w:rsidR="00907AC1" w:rsidRPr="000C3C55">
        <w:rPr>
          <w:rFonts w:ascii="Arial" w:hAnsi="Arial" w:cs="Arial"/>
          <w:bCs/>
          <w:i/>
          <w:sz w:val="22"/>
          <w:szCs w:val="22"/>
        </w:rPr>
        <w:t>z</w:t>
      </w:r>
      <w:r w:rsidR="00907AC1" w:rsidRPr="000C3C55">
        <w:rPr>
          <w:rFonts w:ascii="Arial" w:hAnsi="Arial" w:cs="Arial"/>
          <w:color w:val="000000"/>
          <w:sz w:val="22"/>
          <w:szCs w:val="22"/>
        </w:rPr>
        <w:t xml:space="preserve">adávanou zadavatelem </w:t>
      </w:r>
      <w:r w:rsidR="00EB7B91">
        <w:rPr>
          <w:rFonts w:ascii="Arial" w:hAnsi="Arial" w:cs="Arial"/>
          <w:color w:val="000000"/>
          <w:sz w:val="22"/>
          <w:szCs w:val="22"/>
        </w:rPr>
        <w:t xml:space="preserve">ZŠ Velké přílepy, Pražská 740, 252 64 Velké Přílepy, </w:t>
      </w:r>
      <w:r w:rsidR="00907AC1" w:rsidRPr="00907AC1">
        <w:rPr>
          <w:rFonts w:ascii="Arial" w:hAnsi="Arial" w:cs="Arial"/>
          <w:bCs/>
          <w:sz w:val="22"/>
          <w:szCs w:val="22"/>
        </w:rPr>
        <w:t>IČ:</w:t>
      </w:r>
      <w:r w:rsidR="00907AC1" w:rsidRPr="00907AC1">
        <w:rPr>
          <w:rFonts w:ascii="Arial" w:hAnsi="Arial" w:cs="Arial"/>
          <w:sz w:val="22"/>
          <w:szCs w:val="22"/>
        </w:rPr>
        <w:t xml:space="preserve"> </w:t>
      </w:r>
      <w:r w:rsidR="00EB7B91">
        <w:rPr>
          <w:rFonts w:ascii="Arial" w:hAnsi="Arial" w:cs="Arial"/>
          <w:sz w:val="22"/>
          <w:szCs w:val="22"/>
        </w:rPr>
        <w:t>70988129</w:t>
      </w:r>
      <w:bookmarkStart w:id="0" w:name="_GoBack"/>
      <w:bookmarkEnd w:id="0"/>
      <w:r w:rsidR="00907AC1">
        <w:rPr>
          <w:rFonts w:ascii="Arial" w:hAnsi="Arial" w:cs="Arial"/>
          <w:sz w:val="22"/>
          <w:szCs w:val="22"/>
        </w:rPr>
        <w:t>:</w:t>
      </w:r>
    </w:p>
    <w:p w:rsidR="005E4B4F" w:rsidRPr="005E4B4F" w:rsidRDefault="005E4B4F" w:rsidP="005E4B4F">
      <w:pPr>
        <w:rPr>
          <w:rFonts w:ascii="Arial" w:hAnsi="Arial" w:cs="Arial"/>
          <w:sz w:val="22"/>
          <w:szCs w:val="22"/>
        </w:rPr>
      </w:pPr>
      <w:r w:rsidRPr="005E4B4F">
        <w:rPr>
          <w:rFonts w:ascii="Arial" w:hAnsi="Arial" w:cs="Arial"/>
          <w:sz w:val="22"/>
          <w:szCs w:val="22"/>
        </w:rPr>
        <w:tab/>
      </w:r>
      <w:r w:rsidRPr="005E4B4F">
        <w:rPr>
          <w:rFonts w:ascii="Arial" w:hAnsi="Arial" w:cs="Arial"/>
          <w:sz w:val="22"/>
          <w:szCs w:val="22"/>
        </w:rPr>
        <w:tab/>
      </w:r>
    </w:p>
    <w:p w:rsidR="005E4B4F" w:rsidRPr="005E4B4F" w:rsidRDefault="005E4B4F" w:rsidP="005E4B4F">
      <w:pPr>
        <w:rPr>
          <w:rFonts w:ascii="Arial" w:hAnsi="Arial" w:cs="Arial"/>
          <w:sz w:val="22"/>
          <w:szCs w:val="22"/>
        </w:rPr>
      </w:pPr>
    </w:p>
    <w:p w:rsidR="005E4B4F" w:rsidRDefault="00907AC1" w:rsidP="005E4B4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čestně </w:t>
      </w:r>
      <w:r w:rsidR="005E4B4F" w:rsidRPr="005E4B4F">
        <w:rPr>
          <w:rFonts w:ascii="Arial" w:hAnsi="Arial" w:cs="Arial"/>
          <w:b/>
          <w:sz w:val="22"/>
          <w:szCs w:val="22"/>
        </w:rPr>
        <w:t>prohlašuje, že:</w:t>
      </w:r>
    </w:p>
    <w:p w:rsidR="00907AC1" w:rsidRPr="005E4B4F" w:rsidRDefault="00907AC1" w:rsidP="005E4B4F">
      <w:pPr>
        <w:jc w:val="center"/>
        <w:rPr>
          <w:rFonts w:ascii="Arial" w:hAnsi="Arial" w:cs="Arial"/>
          <w:b/>
          <w:sz w:val="22"/>
          <w:szCs w:val="22"/>
        </w:rPr>
      </w:pPr>
    </w:p>
    <w:p w:rsidR="005D3ED4" w:rsidRPr="00C03E35" w:rsidRDefault="00907AC1" w:rsidP="00C03E35">
      <w:pPr>
        <w:spacing w:after="120" w:line="276" w:lineRule="auto"/>
        <w:contextualSpacing/>
        <w:jc w:val="both"/>
        <w:rPr>
          <w:rFonts w:ascii="Arial" w:hAnsi="Arial" w:cs="Arial"/>
          <w:snapToGrid w:val="0"/>
          <w:sz w:val="22"/>
        </w:rPr>
      </w:pPr>
      <w:r w:rsidRPr="00C03E35">
        <w:rPr>
          <w:rFonts w:ascii="Arial" w:hAnsi="Arial" w:cs="Arial"/>
          <w:snapToGrid w:val="0"/>
          <w:sz w:val="22"/>
        </w:rPr>
        <w:t xml:space="preserve">splňuje </w:t>
      </w:r>
      <w:r w:rsidRPr="00C03E35">
        <w:rPr>
          <w:rFonts w:ascii="Arial" w:hAnsi="Arial" w:cs="Arial"/>
          <w:b/>
          <w:snapToGrid w:val="0"/>
          <w:sz w:val="22"/>
        </w:rPr>
        <w:t xml:space="preserve">základní </w:t>
      </w:r>
      <w:r w:rsidR="002C1569" w:rsidRPr="00C03E35">
        <w:rPr>
          <w:rFonts w:ascii="Arial" w:hAnsi="Arial" w:cs="Arial"/>
          <w:b/>
          <w:snapToGrid w:val="0"/>
          <w:sz w:val="22"/>
        </w:rPr>
        <w:t xml:space="preserve">způsobilost, analogicky v souladu s uvedením </w:t>
      </w:r>
      <w:r w:rsidRPr="00C03E35">
        <w:rPr>
          <w:rFonts w:ascii="Arial" w:hAnsi="Arial" w:cs="Arial"/>
          <w:snapToGrid w:val="0"/>
          <w:sz w:val="22"/>
        </w:rPr>
        <w:t xml:space="preserve">§ </w:t>
      </w:r>
      <w:r w:rsidR="002C1569" w:rsidRPr="00C03E35">
        <w:rPr>
          <w:rFonts w:ascii="Arial" w:hAnsi="Arial" w:cs="Arial"/>
          <w:snapToGrid w:val="0"/>
          <w:sz w:val="22"/>
        </w:rPr>
        <w:t>74 zákona č. 134</w:t>
      </w:r>
      <w:r w:rsidRPr="00C03E35">
        <w:rPr>
          <w:rFonts w:ascii="Arial" w:hAnsi="Arial" w:cs="Arial"/>
          <w:snapToGrid w:val="0"/>
          <w:sz w:val="22"/>
        </w:rPr>
        <w:t>/20</w:t>
      </w:r>
      <w:r w:rsidR="002C1569" w:rsidRPr="00C03E35">
        <w:rPr>
          <w:rFonts w:ascii="Arial" w:hAnsi="Arial" w:cs="Arial"/>
          <w:snapToGrid w:val="0"/>
          <w:sz w:val="22"/>
        </w:rPr>
        <w:t>1</w:t>
      </w:r>
      <w:r w:rsidRPr="00C03E35">
        <w:rPr>
          <w:rFonts w:ascii="Arial" w:hAnsi="Arial" w:cs="Arial"/>
          <w:snapToGrid w:val="0"/>
          <w:sz w:val="22"/>
        </w:rPr>
        <w:t xml:space="preserve">6 Sb., o </w:t>
      </w:r>
      <w:r w:rsidR="002C1569" w:rsidRPr="00C03E35">
        <w:rPr>
          <w:rFonts w:ascii="Arial" w:hAnsi="Arial" w:cs="Arial"/>
          <w:snapToGrid w:val="0"/>
          <w:sz w:val="22"/>
        </w:rPr>
        <w:t xml:space="preserve">zadávání </w:t>
      </w:r>
      <w:r w:rsidRPr="00C03E35">
        <w:rPr>
          <w:rFonts w:ascii="Arial" w:hAnsi="Arial" w:cs="Arial"/>
          <w:snapToGrid w:val="0"/>
          <w:sz w:val="22"/>
        </w:rPr>
        <w:t>veřejných zakáz</w:t>
      </w:r>
      <w:r w:rsidR="002C1569" w:rsidRPr="00C03E35">
        <w:rPr>
          <w:rFonts w:ascii="Arial" w:hAnsi="Arial" w:cs="Arial"/>
          <w:snapToGrid w:val="0"/>
          <w:sz w:val="22"/>
        </w:rPr>
        <w:t>ek</w:t>
      </w:r>
      <w:r w:rsidRPr="00C03E35">
        <w:rPr>
          <w:rFonts w:ascii="Arial" w:hAnsi="Arial" w:cs="Arial"/>
          <w:snapToGrid w:val="0"/>
          <w:sz w:val="22"/>
        </w:rPr>
        <w:t>, v</w:t>
      </w:r>
      <w:r w:rsidR="002C1569" w:rsidRPr="00C03E35">
        <w:rPr>
          <w:rFonts w:ascii="Arial" w:hAnsi="Arial" w:cs="Arial"/>
          <w:snapToGrid w:val="0"/>
          <w:sz w:val="22"/>
        </w:rPr>
        <w:t> rámci podání nabídky k předmětné veřejné zakázce, tedy že:</w:t>
      </w:r>
    </w:p>
    <w:p w:rsidR="00C03E35" w:rsidRDefault="00C03E35" w:rsidP="00C03E35">
      <w:pPr>
        <w:spacing w:after="120" w:line="276" w:lineRule="auto"/>
        <w:contextualSpacing/>
        <w:jc w:val="both"/>
        <w:rPr>
          <w:rFonts w:ascii="Arial" w:hAnsi="Arial" w:cs="Arial"/>
          <w:b/>
          <w:snapToGrid w:val="0"/>
          <w:sz w:val="22"/>
        </w:rPr>
      </w:pPr>
    </w:p>
    <w:p w:rsidR="002C1569" w:rsidRPr="002C1569" w:rsidRDefault="002C1569" w:rsidP="00C03E35">
      <w:pPr>
        <w:spacing w:after="120" w:line="276" w:lineRule="auto"/>
        <w:contextualSpacing/>
        <w:jc w:val="both"/>
        <w:rPr>
          <w:rFonts w:ascii="Arial" w:hAnsi="Arial" w:cs="Arial"/>
          <w:b/>
          <w:snapToGrid w:val="0"/>
          <w:sz w:val="22"/>
        </w:rPr>
      </w:pPr>
      <w:r w:rsidRPr="002C1569">
        <w:rPr>
          <w:rFonts w:ascii="Arial" w:hAnsi="Arial" w:cs="Arial"/>
          <w:b/>
          <w:snapToGrid w:val="0"/>
          <w:sz w:val="22"/>
        </w:rPr>
        <w:t>dle § 74 odst. 1:</w:t>
      </w:r>
    </w:p>
    <w:p w:rsidR="00EC3378" w:rsidRDefault="003D4F0D" w:rsidP="003D4F0D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</w:rPr>
      </w:pPr>
      <w:r w:rsidRPr="003D4F0D">
        <w:rPr>
          <w:rFonts w:ascii="Arial" w:hAnsi="Arial" w:cs="Arial"/>
          <w:snapToGrid w:val="0"/>
          <w:sz w:val="22"/>
        </w:rPr>
        <w:t xml:space="preserve">nebyl </w:t>
      </w:r>
      <w:r w:rsidR="002C1569">
        <w:rPr>
          <w:rFonts w:ascii="Arial" w:hAnsi="Arial" w:cs="Arial"/>
          <w:snapToGrid w:val="0"/>
          <w:sz w:val="22"/>
        </w:rPr>
        <w:t xml:space="preserve">v zemi svého sídla v posledních 5 letech před zahájením zadávacího řízení </w:t>
      </w:r>
      <w:r w:rsidRPr="003D4F0D">
        <w:rPr>
          <w:rFonts w:ascii="Arial" w:hAnsi="Arial" w:cs="Arial"/>
          <w:snapToGrid w:val="0"/>
          <w:sz w:val="22"/>
        </w:rPr>
        <w:t xml:space="preserve">pravomocně odsouzen pro trestný čin </w:t>
      </w:r>
      <w:r w:rsidR="00EC3378">
        <w:rPr>
          <w:rFonts w:ascii="Arial" w:hAnsi="Arial" w:cs="Arial"/>
          <w:snapToGrid w:val="0"/>
          <w:sz w:val="22"/>
        </w:rPr>
        <w:t>dále uvedený nebo obdobný trestný čin podle právního řádu země sídle dodavatele, k zahlazeným odsouzením se nepřihlíží, přičemž takovým trestním činem je:</w:t>
      </w:r>
    </w:p>
    <w:p w:rsidR="00EC3378" w:rsidRDefault="00EC3378" w:rsidP="00EC3378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trestný čin spáchaný ve prospěch organizované zločinecké skupiny nebo trestný čin na účasti na organizované zločinecké skupině,</w:t>
      </w:r>
    </w:p>
    <w:p w:rsidR="00EC3378" w:rsidRDefault="00EC3378" w:rsidP="00EC3378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trestný čin obchodování s lidmi,</w:t>
      </w:r>
    </w:p>
    <w:p w:rsidR="00EC3378" w:rsidRDefault="00EC3378" w:rsidP="00EC3378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tyto trestné činy proti majetku</w:t>
      </w:r>
    </w:p>
    <w:p w:rsidR="00EC3378" w:rsidRDefault="00EC3378" w:rsidP="00EC3378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podvod,</w:t>
      </w:r>
    </w:p>
    <w:p w:rsidR="00EC3378" w:rsidRDefault="00EC3378" w:rsidP="00EC3378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úvěrový podvod,</w:t>
      </w:r>
    </w:p>
    <w:p w:rsidR="00EC3378" w:rsidRDefault="00EC3378" w:rsidP="00EC3378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dotační podvod,</w:t>
      </w:r>
    </w:p>
    <w:p w:rsidR="00EC3378" w:rsidRDefault="00EC3378" w:rsidP="00EC3378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podílnictví,</w:t>
      </w:r>
    </w:p>
    <w:p w:rsidR="00EC3378" w:rsidRDefault="00EC3378" w:rsidP="00EC3378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podílnictví z nedbalosti,</w:t>
      </w:r>
    </w:p>
    <w:p w:rsidR="00EC3378" w:rsidRDefault="00EC3378" w:rsidP="00EC3378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legalizace výnosů z trestní činnosti,</w:t>
      </w:r>
    </w:p>
    <w:p w:rsidR="00EC3378" w:rsidRDefault="00EC3378" w:rsidP="00EC3378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legalizace výnosů z trestní činnosti z nedbalosti,</w:t>
      </w:r>
    </w:p>
    <w:p w:rsidR="00EC3378" w:rsidRDefault="00EC3378" w:rsidP="00EC3378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tyto trestné činy hospodářské</w:t>
      </w:r>
    </w:p>
    <w:p w:rsidR="00EC3378" w:rsidRDefault="00EC3378" w:rsidP="00EC3378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zneužití informace a postavení v obchodním styku,</w:t>
      </w:r>
    </w:p>
    <w:p w:rsidR="00EC3378" w:rsidRDefault="00EC3378" w:rsidP="00EC3378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sjednání výhody při zadání veřejné zakázky, při veřejné soutěži a veřejné dražbě,</w:t>
      </w:r>
    </w:p>
    <w:p w:rsidR="00EC3378" w:rsidRDefault="00EC3378" w:rsidP="00EC3378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pletichy při zadání veřejné zakázky a při veřejné soutěži,</w:t>
      </w:r>
    </w:p>
    <w:p w:rsidR="00EC3378" w:rsidRDefault="00EC3378" w:rsidP="00EC3378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pletichy při veřejné dražbě,</w:t>
      </w:r>
    </w:p>
    <w:p w:rsidR="00EC3378" w:rsidRDefault="00EC3378" w:rsidP="00EC3378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poškození finančních zájmů Evropské unie,</w:t>
      </w:r>
    </w:p>
    <w:p w:rsidR="00EC3378" w:rsidRDefault="00EC3378" w:rsidP="00EC3378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trestné činy obecně nebezpečné,</w:t>
      </w:r>
    </w:p>
    <w:p w:rsidR="00EC3378" w:rsidRDefault="00EC3378" w:rsidP="00EC3378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trestné činy proti České republice, cizímu státu a mezinárodní organizaci,</w:t>
      </w:r>
    </w:p>
    <w:p w:rsidR="00EC3378" w:rsidRDefault="00EC3378" w:rsidP="00EC3378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tyto trestné činy proti pořádku ve věcech veřejných</w:t>
      </w:r>
    </w:p>
    <w:p w:rsidR="00C56B89" w:rsidRDefault="00C56B89" w:rsidP="00C56B89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trestné činy proti výkonu pravomoci orgánu veřejné moci a úřední osoby,</w:t>
      </w:r>
    </w:p>
    <w:p w:rsidR="00C56B89" w:rsidRDefault="00C56B89" w:rsidP="00C56B89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trestné činy úředních osob,</w:t>
      </w:r>
    </w:p>
    <w:p w:rsidR="00C56B89" w:rsidRDefault="00C56B89" w:rsidP="00C56B89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úplatkářství,</w:t>
      </w:r>
    </w:p>
    <w:p w:rsidR="00C56B89" w:rsidRPr="00EC3378" w:rsidRDefault="00C56B89" w:rsidP="00C56B89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jiná rušení činnosti orgánu veřejné moci.</w:t>
      </w:r>
    </w:p>
    <w:p w:rsidR="00EC3378" w:rsidRDefault="00EC3378" w:rsidP="00EC3378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</w:rPr>
      </w:pPr>
    </w:p>
    <w:p w:rsidR="00C56B89" w:rsidRDefault="003D4F0D" w:rsidP="00C56B89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</w:rPr>
      </w:pPr>
      <w:r w:rsidRPr="00C56B89">
        <w:rPr>
          <w:rFonts w:ascii="Arial" w:hAnsi="Arial" w:cs="Arial"/>
          <w:snapToGrid w:val="0"/>
          <w:sz w:val="22"/>
        </w:rPr>
        <w:t xml:space="preserve"> </w:t>
      </w:r>
      <w:r w:rsidR="00C56B89" w:rsidRPr="00C56B89">
        <w:rPr>
          <w:rFonts w:ascii="Arial" w:hAnsi="Arial" w:cs="Arial"/>
          <w:snapToGrid w:val="0"/>
          <w:sz w:val="22"/>
        </w:rPr>
        <w:t xml:space="preserve">nemá v České republice nebo v zemi </w:t>
      </w:r>
      <w:r w:rsidR="00C56B89">
        <w:rPr>
          <w:rFonts w:ascii="Arial" w:hAnsi="Arial" w:cs="Arial"/>
          <w:snapToGrid w:val="0"/>
          <w:sz w:val="22"/>
        </w:rPr>
        <w:t>svého sídla</w:t>
      </w:r>
      <w:r w:rsidR="00C56B89" w:rsidRPr="00C56B89">
        <w:rPr>
          <w:rFonts w:ascii="Arial" w:hAnsi="Arial" w:cs="Arial"/>
          <w:snapToGrid w:val="0"/>
          <w:sz w:val="22"/>
        </w:rPr>
        <w:t xml:space="preserve"> v</w:t>
      </w:r>
      <w:r w:rsidR="00C56B89">
        <w:rPr>
          <w:rFonts w:ascii="Arial" w:hAnsi="Arial" w:cs="Arial"/>
          <w:snapToGrid w:val="0"/>
          <w:sz w:val="22"/>
        </w:rPr>
        <w:t xml:space="preserve"> evidenci daní zachycen splatný daňový </w:t>
      </w:r>
      <w:r w:rsidR="00C56B89">
        <w:rPr>
          <w:rFonts w:ascii="Arial" w:hAnsi="Arial" w:cs="Arial"/>
          <w:snapToGrid w:val="0"/>
          <w:sz w:val="22"/>
        </w:rPr>
        <w:lastRenderedPageBreak/>
        <w:t>nedoplatek</w:t>
      </w:r>
      <w:r w:rsidRPr="00C56B89">
        <w:rPr>
          <w:rFonts w:ascii="Arial" w:hAnsi="Arial" w:cs="Arial"/>
          <w:snapToGrid w:val="0"/>
          <w:sz w:val="22"/>
        </w:rPr>
        <w:t>,</w:t>
      </w:r>
    </w:p>
    <w:p w:rsidR="003D4F0D" w:rsidRPr="00C56B89" w:rsidRDefault="003D4F0D" w:rsidP="00C56B89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</w:rPr>
      </w:pPr>
      <w:r w:rsidRPr="00C56B89">
        <w:rPr>
          <w:rFonts w:ascii="Arial" w:hAnsi="Arial" w:cs="Arial"/>
          <w:snapToGrid w:val="0"/>
          <w:sz w:val="22"/>
        </w:rPr>
        <w:t xml:space="preserve"> </w:t>
      </w:r>
    </w:p>
    <w:p w:rsidR="005D3ED4" w:rsidRPr="005D3ED4" w:rsidRDefault="005D3ED4" w:rsidP="005D3ED4">
      <w:pPr>
        <w:pStyle w:val="Odstavecseseznamem"/>
        <w:numPr>
          <w:ilvl w:val="0"/>
          <w:numId w:val="8"/>
        </w:numPr>
        <w:spacing w:before="120"/>
        <w:jc w:val="both"/>
        <w:rPr>
          <w:rFonts w:ascii="Arial" w:hAnsi="Arial" w:cs="Arial"/>
          <w:snapToGrid w:val="0"/>
          <w:sz w:val="22"/>
        </w:rPr>
      </w:pPr>
      <w:r w:rsidRPr="005D3ED4">
        <w:rPr>
          <w:rFonts w:ascii="Arial" w:hAnsi="Arial" w:cs="Arial"/>
          <w:snapToGrid w:val="0"/>
          <w:sz w:val="22"/>
        </w:rPr>
        <w:t>nemá v evidenci daní zachyceny daňové nedoplatky, a to jak v České republice, tak v zemi sídla, místa podnikání či bydliště dodavatele,</w:t>
      </w:r>
    </w:p>
    <w:p w:rsidR="00C56B89" w:rsidRDefault="005D3ED4" w:rsidP="005D3ED4">
      <w:pPr>
        <w:pStyle w:val="Odstavecseseznamem"/>
        <w:numPr>
          <w:ilvl w:val="0"/>
          <w:numId w:val="8"/>
        </w:numPr>
        <w:spacing w:before="120"/>
        <w:jc w:val="both"/>
        <w:rPr>
          <w:rFonts w:ascii="Arial" w:hAnsi="Arial" w:cs="Arial"/>
          <w:snapToGrid w:val="0"/>
          <w:sz w:val="22"/>
        </w:rPr>
      </w:pPr>
      <w:r w:rsidRPr="005D3ED4">
        <w:rPr>
          <w:rFonts w:ascii="Arial" w:hAnsi="Arial" w:cs="Arial"/>
          <w:snapToGrid w:val="0"/>
          <w:sz w:val="22"/>
        </w:rPr>
        <w:t xml:space="preserve">nemá </w:t>
      </w:r>
      <w:r w:rsidR="00C56B89">
        <w:rPr>
          <w:rFonts w:ascii="Arial" w:hAnsi="Arial" w:cs="Arial"/>
          <w:snapToGrid w:val="0"/>
          <w:sz w:val="22"/>
        </w:rPr>
        <w:t xml:space="preserve">v </w:t>
      </w:r>
      <w:r w:rsidR="00C56B89" w:rsidRPr="00C56B89">
        <w:rPr>
          <w:rFonts w:ascii="Arial" w:hAnsi="Arial" w:cs="Arial"/>
          <w:snapToGrid w:val="0"/>
          <w:sz w:val="22"/>
        </w:rPr>
        <w:t xml:space="preserve">České republice nebo v zemi </w:t>
      </w:r>
      <w:r w:rsidR="00C56B89">
        <w:rPr>
          <w:rFonts w:ascii="Arial" w:hAnsi="Arial" w:cs="Arial"/>
          <w:snapToGrid w:val="0"/>
          <w:sz w:val="22"/>
        </w:rPr>
        <w:t>svého sídla</w:t>
      </w:r>
      <w:r w:rsidR="00C56B89" w:rsidRPr="005D3ED4">
        <w:rPr>
          <w:rFonts w:ascii="Arial" w:hAnsi="Arial" w:cs="Arial"/>
          <w:snapToGrid w:val="0"/>
          <w:sz w:val="22"/>
        </w:rPr>
        <w:t xml:space="preserve"> </w:t>
      </w:r>
      <w:r w:rsidR="00C56B89">
        <w:rPr>
          <w:rFonts w:ascii="Arial" w:hAnsi="Arial" w:cs="Arial"/>
          <w:snapToGrid w:val="0"/>
          <w:sz w:val="22"/>
        </w:rPr>
        <w:t xml:space="preserve">splatný </w:t>
      </w:r>
      <w:r w:rsidRPr="005D3ED4">
        <w:rPr>
          <w:rFonts w:ascii="Arial" w:hAnsi="Arial" w:cs="Arial"/>
          <w:snapToGrid w:val="0"/>
          <w:sz w:val="22"/>
        </w:rPr>
        <w:t xml:space="preserve">nedoplatek na pojistném </w:t>
      </w:r>
      <w:r w:rsidR="00C56B89">
        <w:rPr>
          <w:rFonts w:ascii="Arial" w:hAnsi="Arial" w:cs="Arial"/>
          <w:snapToGrid w:val="0"/>
          <w:sz w:val="22"/>
        </w:rPr>
        <w:t xml:space="preserve">nebo </w:t>
      </w:r>
      <w:r w:rsidRPr="005D3ED4">
        <w:rPr>
          <w:rFonts w:ascii="Arial" w:hAnsi="Arial" w:cs="Arial"/>
          <w:snapToGrid w:val="0"/>
          <w:sz w:val="22"/>
        </w:rPr>
        <w:t>na penále na veřejné zdravotní pojištění,</w:t>
      </w:r>
    </w:p>
    <w:p w:rsidR="00C56B89" w:rsidRDefault="005D3ED4" w:rsidP="005D3ED4">
      <w:pPr>
        <w:pStyle w:val="Odstavecseseznamem"/>
        <w:numPr>
          <w:ilvl w:val="0"/>
          <w:numId w:val="8"/>
        </w:numPr>
        <w:spacing w:before="120"/>
        <w:jc w:val="both"/>
        <w:rPr>
          <w:rFonts w:ascii="Arial" w:hAnsi="Arial" w:cs="Arial"/>
          <w:snapToGrid w:val="0"/>
          <w:sz w:val="22"/>
        </w:rPr>
      </w:pPr>
      <w:r w:rsidRPr="00C56B89">
        <w:rPr>
          <w:rFonts w:ascii="Arial" w:hAnsi="Arial" w:cs="Arial"/>
          <w:snapToGrid w:val="0"/>
          <w:sz w:val="22"/>
        </w:rPr>
        <w:t xml:space="preserve">nemá </w:t>
      </w:r>
      <w:r w:rsidR="00C56B89" w:rsidRPr="00C56B89">
        <w:rPr>
          <w:rFonts w:ascii="Arial" w:hAnsi="Arial" w:cs="Arial"/>
          <w:snapToGrid w:val="0"/>
          <w:sz w:val="22"/>
        </w:rPr>
        <w:t xml:space="preserve">v České republice nebo v zemi svého sídla splatný </w:t>
      </w:r>
      <w:r w:rsidRPr="00C56B89">
        <w:rPr>
          <w:rFonts w:ascii="Arial" w:hAnsi="Arial" w:cs="Arial"/>
          <w:snapToGrid w:val="0"/>
          <w:sz w:val="22"/>
        </w:rPr>
        <w:t xml:space="preserve">nedoplatek na pojistném </w:t>
      </w:r>
      <w:r w:rsidR="00C56B89" w:rsidRPr="00C56B89">
        <w:rPr>
          <w:rFonts w:ascii="Arial" w:hAnsi="Arial" w:cs="Arial"/>
          <w:snapToGrid w:val="0"/>
          <w:sz w:val="22"/>
        </w:rPr>
        <w:t>nebo</w:t>
      </w:r>
      <w:r w:rsidRPr="00C56B89">
        <w:rPr>
          <w:rFonts w:ascii="Arial" w:hAnsi="Arial" w:cs="Arial"/>
          <w:snapToGrid w:val="0"/>
          <w:sz w:val="22"/>
        </w:rPr>
        <w:t xml:space="preserve"> na penále na sociální zabezpečení a příspěvku na státní politiku zaměstnanosti, </w:t>
      </w:r>
    </w:p>
    <w:p w:rsidR="003D4F0D" w:rsidRDefault="005D3ED4" w:rsidP="00C56B89">
      <w:pPr>
        <w:pStyle w:val="Odstavecseseznamem"/>
        <w:numPr>
          <w:ilvl w:val="0"/>
          <w:numId w:val="8"/>
        </w:numPr>
        <w:spacing w:before="120"/>
        <w:jc w:val="both"/>
        <w:rPr>
          <w:rFonts w:ascii="Arial" w:hAnsi="Arial" w:cs="Arial"/>
          <w:snapToGrid w:val="0"/>
          <w:sz w:val="22"/>
        </w:rPr>
      </w:pPr>
      <w:r w:rsidRPr="00C56B89">
        <w:rPr>
          <w:rFonts w:ascii="Arial" w:hAnsi="Arial" w:cs="Arial"/>
          <w:snapToGrid w:val="0"/>
          <w:sz w:val="22"/>
        </w:rPr>
        <w:t>ne</w:t>
      </w:r>
      <w:r w:rsidR="00BB44F1">
        <w:rPr>
          <w:rFonts w:ascii="Arial" w:hAnsi="Arial" w:cs="Arial"/>
          <w:snapToGrid w:val="0"/>
          <w:sz w:val="22"/>
        </w:rPr>
        <w:t>ní v likvidaci, proti</w:t>
      </w:r>
      <w:r w:rsidR="00C56B89">
        <w:rPr>
          <w:rFonts w:ascii="Arial" w:hAnsi="Arial" w:cs="Arial"/>
          <w:snapToGrid w:val="0"/>
          <w:sz w:val="22"/>
        </w:rPr>
        <w:t xml:space="preserve"> němuž nebylo vydáno rozhodnutí úpadku, vůči němuž nebyla nařízena nucená správa podle jiného právního předpisu nebo není v obdobné situaci podle právního řádu země sídla dodavatele. </w:t>
      </w:r>
    </w:p>
    <w:p w:rsidR="003D4F0D" w:rsidRPr="003D4F0D" w:rsidRDefault="003D4F0D" w:rsidP="003D4F0D">
      <w:pPr>
        <w:widowControl w:val="0"/>
        <w:autoSpaceDE w:val="0"/>
        <w:autoSpaceDN w:val="0"/>
        <w:adjustRightInd w:val="0"/>
        <w:rPr>
          <w:rFonts w:ascii="Arial" w:hAnsi="Arial" w:cs="Arial"/>
          <w:snapToGrid w:val="0"/>
          <w:sz w:val="22"/>
        </w:rPr>
      </w:pPr>
    </w:p>
    <w:p w:rsidR="003D4F0D" w:rsidRPr="003D4F0D" w:rsidRDefault="003D4F0D" w:rsidP="003D4F0D">
      <w:pPr>
        <w:pStyle w:val="Odstavecseseznamem"/>
        <w:numPr>
          <w:ilvl w:val="0"/>
          <w:numId w:val="12"/>
        </w:numPr>
        <w:spacing w:after="240" w:line="276" w:lineRule="auto"/>
        <w:jc w:val="both"/>
        <w:rPr>
          <w:rFonts w:ascii="Arial" w:hAnsi="Arial" w:cs="Arial"/>
          <w:snapToGrid w:val="0"/>
          <w:vanish/>
          <w:sz w:val="22"/>
        </w:rPr>
      </w:pPr>
    </w:p>
    <w:p w:rsidR="00D541EE" w:rsidRPr="000C3C55" w:rsidRDefault="00D541EE" w:rsidP="00D541EE">
      <w:pPr>
        <w:pStyle w:val="Odstavecseseznamem"/>
        <w:spacing w:before="240"/>
        <w:ind w:left="567"/>
        <w:jc w:val="both"/>
        <w:rPr>
          <w:rFonts w:ascii="Arial" w:hAnsi="Arial" w:cs="Arial"/>
        </w:rPr>
      </w:pPr>
    </w:p>
    <w:p w:rsidR="00D541EE" w:rsidRPr="000C3C55" w:rsidRDefault="00D541EE" w:rsidP="00D541EE">
      <w:pPr>
        <w:tabs>
          <w:tab w:val="left" w:pos="5529"/>
        </w:tabs>
        <w:spacing w:after="240"/>
        <w:contextualSpacing/>
        <w:rPr>
          <w:rFonts w:ascii="Arial" w:hAnsi="Arial" w:cs="Arial"/>
          <w:sz w:val="22"/>
          <w:szCs w:val="22"/>
        </w:rPr>
      </w:pPr>
      <w:r w:rsidRPr="000C3C55">
        <w:rPr>
          <w:rFonts w:ascii="Arial" w:hAnsi="Arial" w:cs="Arial"/>
          <w:sz w:val="22"/>
          <w:szCs w:val="22"/>
        </w:rPr>
        <w:t xml:space="preserve">V </w:t>
      </w:r>
      <w:r w:rsidRPr="000C3C55">
        <w:rPr>
          <w:rFonts w:ascii="Arial" w:hAnsi="Arial" w:cs="Arial"/>
          <w:sz w:val="22"/>
          <w:szCs w:val="22"/>
          <w:highlight w:val="lightGray"/>
        </w:rPr>
        <w:t>__________</w:t>
      </w:r>
      <w:r w:rsidRPr="000C3C55">
        <w:rPr>
          <w:rFonts w:ascii="Arial" w:hAnsi="Arial" w:cs="Arial"/>
          <w:sz w:val="22"/>
          <w:szCs w:val="22"/>
        </w:rPr>
        <w:t xml:space="preserve"> dne </w:t>
      </w:r>
      <w:r w:rsidRPr="000C3C55">
        <w:rPr>
          <w:rFonts w:ascii="Arial" w:hAnsi="Arial" w:cs="Arial"/>
          <w:sz w:val="22"/>
          <w:szCs w:val="22"/>
          <w:highlight w:val="lightGray"/>
        </w:rPr>
        <w:t>__________</w:t>
      </w:r>
    </w:p>
    <w:p w:rsidR="00D541EE" w:rsidRPr="000C3C55" w:rsidRDefault="00D541EE" w:rsidP="00D541EE">
      <w:pPr>
        <w:tabs>
          <w:tab w:val="left" w:pos="5529"/>
        </w:tabs>
        <w:spacing w:after="240"/>
        <w:contextualSpacing/>
        <w:jc w:val="center"/>
        <w:rPr>
          <w:rFonts w:ascii="Arial" w:hAnsi="Arial" w:cs="Arial"/>
          <w:sz w:val="22"/>
          <w:szCs w:val="22"/>
        </w:rPr>
      </w:pPr>
    </w:p>
    <w:p w:rsidR="00D541EE" w:rsidRPr="000C3C55" w:rsidRDefault="00D541EE" w:rsidP="00D541EE">
      <w:pPr>
        <w:tabs>
          <w:tab w:val="left" w:pos="5529"/>
        </w:tabs>
        <w:spacing w:after="240"/>
        <w:contextualSpacing/>
        <w:jc w:val="right"/>
        <w:rPr>
          <w:rFonts w:ascii="Arial" w:hAnsi="Arial" w:cs="Arial"/>
          <w:sz w:val="22"/>
          <w:szCs w:val="22"/>
        </w:rPr>
      </w:pPr>
      <w:r w:rsidRPr="000C3C5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_________________________</w:t>
      </w:r>
    </w:p>
    <w:p w:rsidR="00D541EE" w:rsidRPr="000C3C55" w:rsidRDefault="00D541EE" w:rsidP="00D541EE">
      <w:pPr>
        <w:tabs>
          <w:tab w:val="left" w:pos="5529"/>
        </w:tabs>
        <w:spacing w:after="240"/>
        <w:contextualSpacing/>
        <w:jc w:val="right"/>
        <w:rPr>
          <w:rFonts w:ascii="Arial" w:hAnsi="Arial" w:cs="Arial"/>
          <w:b/>
          <w:sz w:val="22"/>
          <w:szCs w:val="22"/>
          <w:highlight w:val="lightGray"/>
        </w:rPr>
      </w:pPr>
      <w:r w:rsidRPr="000C3C55">
        <w:rPr>
          <w:rFonts w:ascii="Arial" w:hAnsi="Arial" w:cs="Arial"/>
          <w:b/>
          <w:sz w:val="22"/>
          <w:szCs w:val="22"/>
          <w:highlight w:val="lightGray"/>
        </w:rPr>
        <w:t xml:space="preserve">[Jméno a příjemní, podpis, razítko a </w:t>
      </w:r>
    </w:p>
    <w:p w:rsidR="00D541EE" w:rsidRPr="000C3C55" w:rsidRDefault="00D541EE" w:rsidP="00D541EE">
      <w:pPr>
        <w:tabs>
          <w:tab w:val="left" w:pos="5529"/>
        </w:tabs>
        <w:spacing w:after="240"/>
        <w:contextualSpacing/>
        <w:jc w:val="right"/>
        <w:rPr>
          <w:rFonts w:ascii="Arial" w:hAnsi="Arial" w:cs="Arial"/>
          <w:b/>
          <w:sz w:val="22"/>
          <w:szCs w:val="22"/>
          <w:highlight w:val="yellow"/>
        </w:rPr>
      </w:pPr>
      <w:r w:rsidRPr="000C3C55">
        <w:rPr>
          <w:rFonts w:ascii="Arial" w:hAnsi="Arial" w:cs="Arial"/>
          <w:b/>
          <w:sz w:val="22"/>
          <w:szCs w:val="22"/>
          <w:highlight w:val="lightGray"/>
        </w:rPr>
        <w:t>funkce oprávněné osoby/osob]</w:t>
      </w:r>
      <w:r w:rsidRPr="000C3C55">
        <w:rPr>
          <w:rFonts w:ascii="Arial" w:hAnsi="Arial" w:cs="Arial"/>
          <w:b/>
          <w:sz w:val="22"/>
          <w:szCs w:val="22"/>
          <w:highlight w:val="yellow"/>
        </w:rPr>
        <w:t xml:space="preserve"> </w:t>
      </w:r>
    </w:p>
    <w:p w:rsidR="00D541EE" w:rsidRPr="000C3C55" w:rsidRDefault="00D541EE" w:rsidP="00D541EE">
      <w:pPr>
        <w:tabs>
          <w:tab w:val="left" w:pos="5529"/>
        </w:tabs>
        <w:spacing w:after="240"/>
        <w:contextualSpacing/>
        <w:jc w:val="right"/>
        <w:rPr>
          <w:rFonts w:ascii="Arial" w:hAnsi="Arial" w:cs="Arial"/>
          <w:b/>
          <w:sz w:val="22"/>
          <w:szCs w:val="22"/>
          <w:highlight w:val="yellow"/>
        </w:rPr>
      </w:pPr>
      <w:r w:rsidRPr="000C3C5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</w:t>
      </w:r>
      <w:r w:rsidRPr="000C3C55">
        <w:rPr>
          <w:rFonts w:ascii="Arial" w:hAnsi="Arial" w:cs="Arial"/>
          <w:b/>
          <w:sz w:val="22"/>
          <w:szCs w:val="22"/>
          <w:highlight w:val="lightGray"/>
        </w:rPr>
        <w:t xml:space="preserve"> DOPLNÍ UCHAZEČ</w:t>
      </w:r>
    </w:p>
    <w:p w:rsidR="0058238D" w:rsidRDefault="0058238D">
      <w:pPr>
        <w:rPr>
          <w:rFonts w:ascii="Arial" w:hAnsi="Arial" w:cs="Arial"/>
          <w:sz w:val="22"/>
          <w:szCs w:val="22"/>
        </w:rPr>
      </w:pPr>
    </w:p>
    <w:p w:rsidR="00C03E35" w:rsidRDefault="00C03E35">
      <w:pPr>
        <w:rPr>
          <w:rFonts w:ascii="Arial" w:hAnsi="Arial" w:cs="Arial"/>
          <w:sz w:val="22"/>
          <w:szCs w:val="22"/>
        </w:rPr>
      </w:pPr>
    </w:p>
    <w:p w:rsidR="00C03E35" w:rsidRDefault="00C03E35">
      <w:pPr>
        <w:rPr>
          <w:rFonts w:ascii="Arial" w:hAnsi="Arial" w:cs="Arial"/>
          <w:sz w:val="22"/>
          <w:szCs w:val="22"/>
        </w:rPr>
      </w:pPr>
    </w:p>
    <w:p w:rsidR="00C03E35" w:rsidRDefault="00C03E35">
      <w:pPr>
        <w:rPr>
          <w:rFonts w:ascii="Arial" w:hAnsi="Arial" w:cs="Arial"/>
          <w:sz w:val="22"/>
          <w:szCs w:val="22"/>
        </w:rPr>
      </w:pPr>
    </w:p>
    <w:p w:rsidR="00C03E35" w:rsidRPr="003637B5" w:rsidRDefault="00C03E35">
      <w:pPr>
        <w:rPr>
          <w:rFonts w:ascii="Arial" w:hAnsi="Arial" w:cs="Arial"/>
          <w:b/>
          <w:sz w:val="22"/>
          <w:szCs w:val="22"/>
          <w:vertAlign w:val="superscript"/>
        </w:rPr>
      </w:pPr>
      <w:r w:rsidRPr="00C03E35">
        <w:rPr>
          <w:rFonts w:ascii="Arial" w:hAnsi="Arial" w:cs="Arial"/>
          <w:b/>
          <w:sz w:val="22"/>
          <w:szCs w:val="22"/>
        </w:rPr>
        <w:t>Členové statutárního orgánu:</w:t>
      </w:r>
      <w:r w:rsidR="003637B5">
        <w:rPr>
          <w:rFonts w:ascii="Arial" w:hAnsi="Arial" w:cs="Arial"/>
          <w:b/>
          <w:sz w:val="22"/>
          <w:szCs w:val="22"/>
          <w:vertAlign w:val="superscript"/>
        </w:rPr>
        <w:t>1</w:t>
      </w:r>
    </w:p>
    <w:p w:rsidR="00C03E35" w:rsidRDefault="00C03E35">
      <w:pPr>
        <w:rPr>
          <w:rFonts w:ascii="Arial" w:hAnsi="Arial" w:cs="Arial"/>
          <w:sz w:val="22"/>
          <w:szCs w:val="22"/>
        </w:rPr>
      </w:pPr>
    </w:p>
    <w:p w:rsidR="00C03E35" w:rsidRDefault="00C03E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Čestně prohlašuji, že jako člen statutárního orgánu ve funkci </w:t>
      </w:r>
      <w:r w:rsidRPr="000C3C55">
        <w:rPr>
          <w:rFonts w:ascii="Arial" w:hAnsi="Arial" w:cs="Arial"/>
          <w:sz w:val="22"/>
          <w:szCs w:val="22"/>
          <w:highlight w:val="lightGray"/>
        </w:rPr>
        <w:t>[_____] DOPLNÍ UCHAZEČ</w:t>
      </w:r>
    </w:p>
    <w:p w:rsidR="00C03E35" w:rsidRDefault="00C03E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 a příjmení: </w:t>
      </w:r>
      <w:r w:rsidRPr="000C3C55">
        <w:rPr>
          <w:rFonts w:ascii="Arial" w:hAnsi="Arial" w:cs="Arial"/>
          <w:sz w:val="22"/>
          <w:szCs w:val="22"/>
          <w:highlight w:val="lightGray"/>
        </w:rPr>
        <w:t>[_____] DOPLNÍ UCHAZEČ</w:t>
      </w:r>
    </w:p>
    <w:p w:rsidR="00C03E35" w:rsidRDefault="00C03E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narození: </w:t>
      </w:r>
      <w:r w:rsidRPr="000C3C55">
        <w:rPr>
          <w:rFonts w:ascii="Arial" w:hAnsi="Arial" w:cs="Arial"/>
          <w:sz w:val="22"/>
          <w:szCs w:val="22"/>
          <w:highlight w:val="lightGray"/>
        </w:rPr>
        <w:t>[_____] DOPLNÍ UCHAZEČ</w:t>
      </w:r>
    </w:p>
    <w:p w:rsidR="00C03E35" w:rsidRDefault="00C03E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Trvale bytem: </w:t>
      </w:r>
      <w:r w:rsidRPr="000C3C55">
        <w:rPr>
          <w:rFonts w:ascii="Arial" w:hAnsi="Arial" w:cs="Arial"/>
          <w:sz w:val="22"/>
          <w:szCs w:val="22"/>
          <w:highlight w:val="lightGray"/>
        </w:rPr>
        <w:t>[_____] DOPLNÍ UCHAZEČ</w:t>
      </w:r>
    </w:p>
    <w:p w:rsidR="00C03E35" w:rsidRDefault="00C03E35">
      <w:pPr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z w:val="22"/>
          <w:szCs w:val="22"/>
        </w:rPr>
        <w:t xml:space="preserve">Splňuji základní způsobilost v souladu s ustanovením </w:t>
      </w:r>
      <w:r w:rsidRPr="00C03E35">
        <w:rPr>
          <w:rFonts w:ascii="Arial" w:hAnsi="Arial" w:cs="Arial"/>
          <w:snapToGrid w:val="0"/>
          <w:sz w:val="22"/>
        </w:rPr>
        <w:t xml:space="preserve">§ 74 </w:t>
      </w:r>
      <w:r>
        <w:rPr>
          <w:rFonts w:ascii="Arial" w:hAnsi="Arial" w:cs="Arial"/>
          <w:snapToGrid w:val="0"/>
          <w:sz w:val="22"/>
        </w:rPr>
        <w:t xml:space="preserve">odst. 1 písm. a) </w:t>
      </w:r>
      <w:r w:rsidRPr="00C03E35">
        <w:rPr>
          <w:rFonts w:ascii="Arial" w:hAnsi="Arial" w:cs="Arial"/>
          <w:snapToGrid w:val="0"/>
          <w:sz w:val="22"/>
        </w:rPr>
        <w:t>zákona č. 134/2016 Sb., o zadávání veřejných zakázek</w:t>
      </w:r>
      <w:r>
        <w:rPr>
          <w:rFonts w:ascii="Arial" w:hAnsi="Arial" w:cs="Arial"/>
          <w:snapToGrid w:val="0"/>
          <w:sz w:val="22"/>
        </w:rPr>
        <w:t>.</w:t>
      </w:r>
    </w:p>
    <w:p w:rsidR="00C03E35" w:rsidRDefault="00C03E35">
      <w:pPr>
        <w:rPr>
          <w:rFonts w:ascii="Arial" w:hAnsi="Arial" w:cs="Arial"/>
          <w:snapToGrid w:val="0"/>
          <w:sz w:val="22"/>
        </w:rPr>
      </w:pPr>
    </w:p>
    <w:p w:rsidR="00C03E35" w:rsidRDefault="00C03E35">
      <w:pPr>
        <w:rPr>
          <w:rFonts w:ascii="Arial" w:hAnsi="Arial" w:cs="Arial"/>
          <w:snapToGrid w:val="0"/>
          <w:sz w:val="22"/>
        </w:rPr>
      </w:pPr>
    </w:p>
    <w:p w:rsidR="00C03E35" w:rsidRDefault="00C03E35">
      <w:pPr>
        <w:rPr>
          <w:rFonts w:ascii="Arial" w:hAnsi="Arial" w:cs="Arial"/>
          <w:snapToGrid w:val="0"/>
          <w:sz w:val="22"/>
        </w:rPr>
      </w:pPr>
    </w:p>
    <w:p w:rsidR="00C03E35" w:rsidRDefault="00C03E35">
      <w:pPr>
        <w:rPr>
          <w:rFonts w:ascii="Arial" w:hAnsi="Arial" w:cs="Arial"/>
          <w:snapToGrid w:val="0"/>
          <w:sz w:val="22"/>
        </w:rPr>
      </w:pPr>
    </w:p>
    <w:p w:rsidR="00C03E35" w:rsidRDefault="00C03E35">
      <w:pPr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Vlastnoruční podpis……………………………………..</w:t>
      </w:r>
    </w:p>
    <w:p w:rsidR="00C03E35" w:rsidRDefault="00C03E35">
      <w:pPr>
        <w:rPr>
          <w:rFonts w:ascii="Arial" w:hAnsi="Arial" w:cs="Arial"/>
          <w:snapToGrid w:val="0"/>
          <w:sz w:val="22"/>
        </w:rPr>
      </w:pPr>
    </w:p>
    <w:p w:rsidR="00C03E35" w:rsidRPr="00BB44F1" w:rsidRDefault="00BB44F1">
      <w:pPr>
        <w:rPr>
          <w:rFonts w:ascii="Arial" w:hAnsi="Arial" w:cs="Arial"/>
          <w:i/>
          <w:snapToGrid w:val="0"/>
          <w:sz w:val="22"/>
        </w:rPr>
      </w:pPr>
      <w:r w:rsidRPr="00BB44F1">
        <w:rPr>
          <w:rFonts w:ascii="Arial" w:hAnsi="Arial" w:cs="Arial"/>
          <w:i/>
          <w:snapToGrid w:val="0"/>
          <w:sz w:val="22"/>
        </w:rPr>
        <w:t>*V případě potřeby lze kopírovat</w:t>
      </w:r>
    </w:p>
    <w:p w:rsidR="00C03E35" w:rsidRDefault="00C03E35">
      <w:pPr>
        <w:rPr>
          <w:rFonts w:ascii="Arial" w:hAnsi="Arial" w:cs="Arial"/>
          <w:snapToGrid w:val="0"/>
          <w:sz w:val="22"/>
        </w:rPr>
      </w:pPr>
    </w:p>
    <w:p w:rsidR="00C03E35" w:rsidRDefault="00C03E35">
      <w:pPr>
        <w:rPr>
          <w:rFonts w:ascii="Arial" w:hAnsi="Arial" w:cs="Arial"/>
          <w:snapToGrid w:val="0"/>
          <w:sz w:val="22"/>
        </w:rPr>
      </w:pPr>
    </w:p>
    <w:p w:rsidR="00BA5CFF" w:rsidRDefault="00BA5CFF">
      <w:pPr>
        <w:rPr>
          <w:rFonts w:ascii="Arial" w:hAnsi="Arial" w:cs="Arial"/>
          <w:snapToGrid w:val="0"/>
          <w:sz w:val="22"/>
        </w:rPr>
      </w:pPr>
    </w:p>
    <w:p w:rsidR="00BA5CFF" w:rsidRDefault="00BA5CFF">
      <w:pPr>
        <w:rPr>
          <w:rFonts w:ascii="Arial" w:hAnsi="Arial" w:cs="Arial"/>
          <w:snapToGrid w:val="0"/>
          <w:sz w:val="22"/>
        </w:rPr>
      </w:pPr>
    </w:p>
    <w:p w:rsidR="00BA5CFF" w:rsidRDefault="00BA5CFF">
      <w:pPr>
        <w:rPr>
          <w:rFonts w:ascii="Arial" w:hAnsi="Arial" w:cs="Arial"/>
          <w:snapToGrid w:val="0"/>
          <w:sz w:val="22"/>
        </w:rPr>
      </w:pPr>
    </w:p>
    <w:p w:rsidR="00BA5CFF" w:rsidRDefault="00BA5CFF">
      <w:pPr>
        <w:rPr>
          <w:rFonts w:ascii="Arial" w:hAnsi="Arial" w:cs="Arial"/>
          <w:snapToGrid w:val="0"/>
          <w:sz w:val="22"/>
        </w:rPr>
      </w:pPr>
    </w:p>
    <w:p w:rsidR="00BA5CFF" w:rsidRDefault="00BA5CFF">
      <w:pPr>
        <w:rPr>
          <w:rFonts w:ascii="Arial" w:hAnsi="Arial" w:cs="Arial"/>
          <w:snapToGrid w:val="0"/>
          <w:sz w:val="22"/>
        </w:rPr>
      </w:pPr>
    </w:p>
    <w:p w:rsidR="00BA5CFF" w:rsidRDefault="00BA5CFF">
      <w:pPr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---------------------------------------------------------------</w:t>
      </w:r>
    </w:p>
    <w:p w:rsidR="00C03E35" w:rsidRPr="00BA5CFF" w:rsidRDefault="00BA5CFF">
      <w:pPr>
        <w:rPr>
          <w:rFonts w:ascii="Arial" w:hAnsi="Arial" w:cs="Arial"/>
          <w:snapToGrid w:val="0"/>
          <w:sz w:val="16"/>
          <w:szCs w:val="16"/>
        </w:rPr>
      </w:pPr>
      <w:r w:rsidRPr="00BA5CFF">
        <w:rPr>
          <w:rFonts w:ascii="Arial" w:hAnsi="Arial" w:cs="Arial"/>
          <w:snapToGrid w:val="0"/>
          <w:sz w:val="16"/>
          <w:szCs w:val="16"/>
        </w:rPr>
        <w:t>1 Je-li dodavatelem právnická osoba, musí podmínku podle odstave 1 písm. 1) ZZVZ splňovat tato právnická osoba a zároveň každý člen statutárního orgánu. Je-li členem statutárního orgánu dodavatele právnická osoby, musí podmínku podle odstave 1 písm. a splňovat:</w:t>
      </w:r>
    </w:p>
    <w:p w:rsidR="00BA5CFF" w:rsidRPr="00BA5CFF" w:rsidRDefault="00BA5CFF" w:rsidP="00BA5CFF">
      <w:pPr>
        <w:pStyle w:val="Odstavecseseznamem"/>
        <w:numPr>
          <w:ilvl w:val="0"/>
          <w:numId w:val="20"/>
        </w:numPr>
        <w:rPr>
          <w:rFonts w:ascii="Arial" w:hAnsi="Arial" w:cs="Arial"/>
          <w:sz w:val="16"/>
          <w:szCs w:val="16"/>
        </w:rPr>
      </w:pPr>
      <w:r w:rsidRPr="00BA5CFF">
        <w:rPr>
          <w:rFonts w:ascii="Arial" w:hAnsi="Arial" w:cs="Arial"/>
          <w:sz w:val="16"/>
          <w:szCs w:val="16"/>
        </w:rPr>
        <w:t>Tato právnická osoba,</w:t>
      </w:r>
    </w:p>
    <w:p w:rsidR="00BA5CFF" w:rsidRPr="00BA5CFF" w:rsidRDefault="00BA5CFF" w:rsidP="00BA5CFF">
      <w:pPr>
        <w:pStyle w:val="Odstavecseseznamem"/>
        <w:numPr>
          <w:ilvl w:val="0"/>
          <w:numId w:val="20"/>
        </w:numPr>
        <w:rPr>
          <w:rFonts w:ascii="Arial" w:hAnsi="Arial" w:cs="Arial"/>
          <w:sz w:val="16"/>
          <w:szCs w:val="16"/>
        </w:rPr>
      </w:pPr>
      <w:r w:rsidRPr="00BA5CFF">
        <w:rPr>
          <w:rFonts w:ascii="Arial" w:hAnsi="Arial" w:cs="Arial"/>
          <w:sz w:val="16"/>
          <w:szCs w:val="16"/>
        </w:rPr>
        <w:t>Každý člen statutárního orgánu této právnické osoby a</w:t>
      </w:r>
    </w:p>
    <w:p w:rsidR="00BA5CFF" w:rsidRPr="00BA5CFF" w:rsidRDefault="00BA5CFF" w:rsidP="00BA5CFF">
      <w:pPr>
        <w:pStyle w:val="Odstavecseseznamem"/>
        <w:numPr>
          <w:ilvl w:val="0"/>
          <w:numId w:val="20"/>
        </w:numPr>
        <w:rPr>
          <w:rFonts w:ascii="Arial" w:hAnsi="Arial" w:cs="Arial"/>
          <w:sz w:val="16"/>
          <w:szCs w:val="16"/>
        </w:rPr>
      </w:pPr>
      <w:r w:rsidRPr="00BA5CFF">
        <w:rPr>
          <w:rFonts w:ascii="Arial" w:hAnsi="Arial" w:cs="Arial"/>
          <w:sz w:val="16"/>
          <w:szCs w:val="16"/>
        </w:rPr>
        <w:t>Osoba zastupující tuto právnickou osobu v statutárním orgánu dodavatele.</w:t>
      </w:r>
    </w:p>
    <w:p w:rsidR="00BA5CFF" w:rsidRPr="00BA5CFF" w:rsidRDefault="00BA5CFF" w:rsidP="00BA5CFF">
      <w:pPr>
        <w:rPr>
          <w:rFonts w:ascii="Arial" w:hAnsi="Arial" w:cs="Arial"/>
          <w:sz w:val="16"/>
          <w:szCs w:val="16"/>
        </w:rPr>
      </w:pPr>
      <w:r w:rsidRPr="00BA5CFF">
        <w:rPr>
          <w:rFonts w:ascii="Arial" w:hAnsi="Arial" w:cs="Arial"/>
          <w:sz w:val="16"/>
          <w:szCs w:val="16"/>
        </w:rPr>
        <w:t>2 Účastní-li se zadávacího řízení pobočka závodu</w:t>
      </w:r>
    </w:p>
    <w:p w:rsidR="00BA5CFF" w:rsidRPr="00BA5CFF" w:rsidRDefault="00BA5CFF" w:rsidP="00BA5CFF">
      <w:pPr>
        <w:pStyle w:val="Odstavecseseznamem"/>
        <w:numPr>
          <w:ilvl w:val="0"/>
          <w:numId w:val="21"/>
        </w:numPr>
        <w:rPr>
          <w:rFonts w:ascii="Arial" w:hAnsi="Arial" w:cs="Arial"/>
          <w:sz w:val="16"/>
          <w:szCs w:val="16"/>
        </w:rPr>
      </w:pPr>
      <w:r w:rsidRPr="00BA5CFF">
        <w:rPr>
          <w:rFonts w:ascii="Arial" w:hAnsi="Arial" w:cs="Arial"/>
          <w:sz w:val="16"/>
          <w:szCs w:val="16"/>
        </w:rPr>
        <w:t>Zahraniční právnické osoby, musí podmínku podle odstavce 1 písm. a) splňovat tato právnická osoba a vedoucí pobočky závodu</w:t>
      </w:r>
    </w:p>
    <w:p w:rsidR="00BA5CFF" w:rsidRPr="00BA5CFF" w:rsidRDefault="00BA5CFF" w:rsidP="00BA5CFF">
      <w:pPr>
        <w:pStyle w:val="Odstavecseseznamem"/>
        <w:numPr>
          <w:ilvl w:val="0"/>
          <w:numId w:val="21"/>
        </w:numPr>
        <w:rPr>
          <w:rFonts w:ascii="Arial" w:hAnsi="Arial" w:cs="Arial"/>
          <w:sz w:val="16"/>
          <w:szCs w:val="16"/>
        </w:rPr>
      </w:pPr>
      <w:r w:rsidRPr="00BA5CFF">
        <w:rPr>
          <w:rFonts w:ascii="Arial" w:hAnsi="Arial" w:cs="Arial"/>
          <w:sz w:val="16"/>
          <w:szCs w:val="16"/>
        </w:rPr>
        <w:t>České právnické osoby, musí podmínku podle odstavce 1 písm. a) splňovat osoby uvedené v odstaci 2 a vedoucí pobočky závodu</w:t>
      </w:r>
    </w:p>
    <w:sectPr w:rsidR="00BA5CFF" w:rsidRPr="00BA5CFF" w:rsidSect="00BB44F1">
      <w:headerReference w:type="default" r:id="rId7"/>
      <w:footerReference w:type="even" r:id="rId8"/>
      <w:footerReference w:type="default" r:id="rId9"/>
      <w:pgSz w:w="11906" w:h="16838"/>
      <w:pgMar w:top="1381" w:right="991" w:bottom="1079" w:left="1134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80B" w:rsidRDefault="009F380B">
      <w:r>
        <w:separator/>
      </w:r>
    </w:p>
  </w:endnote>
  <w:endnote w:type="continuationSeparator" w:id="0">
    <w:p w:rsidR="009F380B" w:rsidRDefault="009F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ED4" w:rsidRDefault="004F595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D3ED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D3ED4" w:rsidRDefault="005D3ED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ED4" w:rsidRDefault="004F595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D3ED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B44F1">
      <w:rPr>
        <w:rStyle w:val="slostrnky"/>
        <w:noProof/>
      </w:rPr>
      <w:t>2</w:t>
    </w:r>
    <w:r>
      <w:rPr>
        <w:rStyle w:val="slostrnky"/>
      </w:rPr>
      <w:fldChar w:fldCharType="end"/>
    </w:r>
  </w:p>
  <w:p w:rsidR="005D3ED4" w:rsidRDefault="005D3ED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80B" w:rsidRDefault="009F380B">
      <w:r>
        <w:separator/>
      </w:r>
    </w:p>
  </w:footnote>
  <w:footnote w:type="continuationSeparator" w:id="0">
    <w:p w:rsidR="009F380B" w:rsidRDefault="009F3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ED4" w:rsidRDefault="00BB44F1" w:rsidP="00BB44F1">
    <w:pPr>
      <w:pStyle w:val="Zhlav"/>
      <w:ind w:left="-426"/>
      <w:jc w:val="center"/>
    </w:pPr>
    <w:r>
      <w:rPr>
        <w:noProof/>
      </w:rPr>
      <w:drawing>
        <wp:inline distT="0" distB="0" distL="0" distR="0" wp14:anchorId="45FF4565" wp14:editId="6D161745">
          <wp:extent cx="2905125" cy="672766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73" t="16444" r="6543" b="17780"/>
                  <a:stretch/>
                </pic:blipFill>
                <pic:spPr bwMode="auto">
                  <a:xfrm>
                    <a:off x="0" y="0"/>
                    <a:ext cx="2916335" cy="6753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" w15:restartNumberingAfterBreak="0">
    <w:nsid w:val="03E1003B"/>
    <w:multiLevelType w:val="hybridMultilevel"/>
    <w:tmpl w:val="CA9EB7C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2BC5"/>
    <w:multiLevelType w:val="hybridMultilevel"/>
    <w:tmpl w:val="B994D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14401"/>
    <w:multiLevelType w:val="hybridMultilevel"/>
    <w:tmpl w:val="6242F022"/>
    <w:lvl w:ilvl="0" w:tplc="9B8E4332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D15A3F"/>
    <w:multiLevelType w:val="multilevel"/>
    <w:tmpl w:val="1E2AA26A"/>
    <w:lvl w:ilvl="0">
      <w:start w:val="1"/>
      <w:numFmt w:val="decimal"/>
      <w:pStyle w:val="slovan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FD646A"/>
    <w:multiLevelType w:val="hybridMultilevel"/>
    <w:tmpl w:val="BB38CC84"/>
    <w:lvl w:ilvl="0" w:tplc="8B26D652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5" w:hanging="360"/>
      </w:pPr>
    </w:lvl>
    <w:lvl w:ilvl="2" w:tplc="0405001B" w:tentative="1">
      <w:start w:val="1"/>
      <w:numFmt w:val="lowerRoman"/>
      <w:lvlText w:val="%3."/>
      <w:lvlJc w:val="right"/>
      <w:pPr>
        <w:ind w:left="2895" w:hanging="180"/>
      </w:pPr>
    </w:lvl>
    <w:lvl w:ilvl="3" w:tplc="0405000F" w:tentative="1">
      <w:start w:val="1"/>
      <w:numFmt w:val="decimal"/>
      <w:lvlText w:val="%4."/>
      <w:lvlJc w:val="left"/>
      <w:pPr>
        <w:ind w:left="3615" w:hanging="360"/>
      </w:pPr>
    </w:lvl>
    <w:lvl w:ilvl="4" w:tplc="04050019" w:tentative="1">
      <w:start w:val="1"/>
      <w:numFmt w:val="lowerLetter"/>
      <w:lvlText w:val="%5."/>
      <w:lvlJc w:val="left"/>
      <w:pPr>
        <w:ind w:left="4335" w:hanging="360"/>
      </w:pPr>
    </w:lvl>
    <w:lvl w:ilvl="5" w:tplc="0405001B" w:tentative="1">
      <w:start w:val="1"/>
      <w:numFmt w:val="lowerRoman"/>
      <w:lvlText w:val="%6."/>
      <w:lvlJc w:val="right"/>
      <w:pPr>
        <w:ind w:left="5055" w:hanging="180"/>
      </w:pPr>
    </w:lvl>
    <w:lvl w:ilvl="6" w:tplc="0405000F" w:tentative="1">
      <w:start w:val="1"/>
      <w:numFmt w:val="decimal"/>
      <w:lvlText w:val="%7."/>
      <w:lvlJc w:val="left"/>
      <w:pPr>
        <w:ind w:left="5775" w:hanging="360"/>
      </w:pPr>
    </w:lvl>
    <w:lvl w:ilvl="7" w:tplc="04050019" w:tentative="1">
      <w:start w:val="1"/>
      <w:numFmt w:val="lowerLetter"/>
      <w:lvlText w:val="%8."/>
      <w:lvlJc w:val="left"/>
      <w:pPr>
        <w:ind w:left="6495" w:hanging="360"/>
      </w:pPr>
    </w:lvl>
    <w:lvl w:ilvl="8" w:tplc="040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 w15:restartNumberingAfterBreak="0">
    <w:nsid w:val="1F151779"/>
    <w:multiLevelType w:val="hybridMultilevel"/>
    <w:tmpl w:val="A48AAECC"/>
    <w:lvl w:ilvl="0" w:tplc="49BABAF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D5EEA"/>
    <w:multiLevelType w:val="hybridMultilevel"/>
    <w:tmpl w:val="01AEE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86D9A"/>
    <w:multiLevelType w:val="multilevel"/>
    <w:tmpl w:val="276248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BD57EC"/>
    <w:multiLevelType w:val="hybridMultilevel"/>
    <w:tmpl w:val="F23805F6"/>
    <w:lvl w:ilvl="0" w:tplc="0E4845F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color w:val="000000"/>
      </w:rPr>
    </w:lvl>
    <w:lvl w:ilvl="1" w:tplc="7FE26F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D486BE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5290A"/>
    <w:multiLevelType w:val="hybridMultilevel"/>
    <w:tmpl w:val="20F231CE"/>
    <w:lvl w:ilvl="0" w:tplc="FE4C6056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5" w:hanging="360"/>
      </w:pPr>
    </w:lvl>
    <w:lvl w:ilvl="2" w:tplc="0405001B" w:tentative="1">
      <w:start w:val="1"/>
      <w:numFmt w:val="lowerRoman"/>
      <w:lvlText w:val="%3."/>
      <w:lvlJc w:val="right"/>
      <w:pPr>
        <w:ind w:left="2895" w:hanging="180"/>
      </w:pPr>
    </w:lvl>
    <w:lvl w:ilvl="3" w:tplc="0405000F" w:tentative="1">
      <w:start w:val="1"/>
      <w:numFmt w:val="decimal"/>
      <w:lvlText w:val="%4."/>
      <w:lvlJc w:val="left"/>
      <w:pPr>
        <w:ind w:left="3615" w:hanging="360"/>
      </w:pPr>
    </w:lvl>
    <w:lvl w:ilvl="4" w:tplc="04050019" w:tentative="1">
      <w:start w:val="1"/>
      <w:numFmt w:val="lowerLetter"/>
      <w:lvlText w:val="%5."/>
      <w:lvlJc w:val="left"/>
      <w:pPr>
        <w:ind w:left="4335" w:hanging="360"/>
      </w:pPr>
    </w:lvl>
    <w:lvl w:ilvl="5" w:tplc="0405001B" w:tentative="1">
      <w:start w:val="1"/>
      <w:numFmt w:val="lowerRoman"/>
      <w:lvlText w:val="%6."/>
      <w:lvlJc w:val="right"/>
      <w:pPr>
        <w:ind w:left="5055" w:hanging="180"/>
      </w:pPr>
    </w:lvl>
    <w:lvl w:ilvl="6" w:tplc="0405000F" w:tentative="1">
      <w:start w:val="1"/>
      <w:numFmt w:val="decimal"/>
      <w:lvlText w:val="%7."/>
      <w:lvlJc w:val="left"/>
      <w:pPr>
        <w:ind w:left="5775" w:hanging="360"/>
      </w:pPr>
    </w:lvl>
    <w:lvl w:ilvl="7" w:tplc="04050019" w:tentative="1">
      <w:start w:val="1"/>
      <w:numFmt w:val="lowerLetter"/>
      <w:lvlText w:val="%8."/>
      <w:lvlJc w:val="left"/>
      <w:pPr>
        <w:ind w:left="6495" w:hanging="360"/>
      </w:pPr>
    </w:lvl>
    <w:lvl w:ilvl="8" w:tplc="040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 w15:restartNumberingAfterBreak="0">
    <w:nsid w:val="416E4F27"/>
    <w:multiLevelType w:val="hybridMultilevel"/>
    <w:tmpl w:val="7F5A0F7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40B2B9A"/>
    <w:multiLevelType w:val="hybridMultilevel"/>
    <w:tmpl w:val="44865D88"/>
    <w:lvl w:ilvl="0" w:tplc="78E4498E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5" w:hanging="360"/>
      </w:pPr>
    </w:lvl>
    <w:lvl w:ilvl="2" w:tplc="0405001B" w:tentative="1">
      <w:start w:val="1"/>
      <w:numFmt w:val="lowerRoman"/>
      <w:lvlText w:val="%3."/>
      <w:lvlJc w:val="right"/>
      <w:pPr>
        <w:ind w:left="2895" w:hanging="180"/>
      </w:pPr>
    </w:lvl>
    <w:lvl w:ilvl="3" w:tplc="0405000F" w:tentative="1">
      <w:start w:val="1"/>
      <w:numFmt w:val="decimal"/>
      <w:lvlText w:val="%4."/>
      <w:lvlJc w:val="left"/>
      <w:pPr>
        <w:ind w:left="3615" w:hanging="360"/>
      </w:pPr>
    </w:lvl>
    <w:lvl w:ilvl="4" w:tplc="04050019" w:tentative="1">
      <w:start w:val="1"/>
      <w:numFmt w:val="lowerLetter"/>
      <w:lvlText w:val="%5."/>
      <w:lvlJc w:val="left"/>
      <w:pPr>
        <w:ind w:left="4335" w:hanging="360"/>
      </w:pPr>
    </w:lvl>
    <w:lvl w:ilvl="5" w:tplc="0405001B" w:tentative="1">
      <w:start w:val="1"/>
      <w:numFmt w:val="lowerRoman"/>
      <w:lvlText w:val="%6."/>
      <w:lvlJc w:val="right"/>
      <w:pPr>
        <w:ind w:left="5055" w:hanging="180"/>
      </w:pPr>
    </w:lvl>
    <w:lvl w:ilvl="6" w:tplc="0405000F" w:tentative="1">
      <w:start w:val="1"/>
      <w:numFmt w:val="decimal"/>
      <w:lvlText w:val="%7."/>
      <w:lvlJc w:val="left"/>
      <w:pPr>
        <w:ind w:left="5775" w:hanging="360"/>
      </w:pPr>
    </w:lvl>
    <w:lvl w:ilvl="7" w:tplc="04050019" w:tentative="1">
      <w:start w:val="1"/>
      <w:numFmt w:val="lowerLetter"/>
      <w:lvlText w:val="%8."/>
      <w:lvlJc w:val="left"/>
      <w:pPr>
        <w:ind w:left="6495" w:hanging="360"/>
      </w:pPr>
    </w:lvl>
    <w:lvl w:ilvl="8" w:tplc="040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3" w15:restartNumberingAfterBreak="0">
    <w:nsid w:val="4FA70635"/>
    <w:multiLevelType w:val="hybridMultilevel"/>
    <w:tmpl w:val="A5C27C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26D6C"/>
    <w:multiLevelType w:val="hybridMultilevel"/>
    <w:tmpl w:val="365E36CC"/>
    <w:lvl w:ilvl="0" w:tplc="CAF4738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F305B"/>
    <w:multiLevelType w:val="hybridMultilevel"/>
    <w:tmpl w:val="6B76EC7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71F73"/>
    <w:multiLevelType w:val="hybridMultilevel"/>
    <w:tmpl w:val="679A04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14249"/>
    <w:multiLevelType w:val="hybridMultilevel"/>
    <w:tmpl w:val="5A7A8A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776B4E"/>
    <w:multiLevelType w:val="hybridMultilevel"/>
    <w:tmpl w:val="A78C3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62E47"/>
    <w:multiLevelType w:val="hybridMultilevel"/>
    <w:tmpl w:val="3852FB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B3387"/>
    <w:multiLevelType w:val="hybridMultilevel"/>
    <w:tmpl w:val="0678ADC4"/>
    <w:lvl w:ilvl="0" w:tplc="4D66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20"/>
  </w:num>
  <w:num w:numId="5">
    <w:abstractNumId w:val="2"/>
  </w:num>
  <w:num w:numId="6">
    <w:abstractNumId w:val="19"/>
  </w:num>
  <w:num w:numId="7">
    <w:abstractNumId w:val="8"/>
  </w:num>
  <w:num w:numId="8">
    <w:abstractNumId w:val="7"/>
  </w:num>
  <w:num w:numId="9">
    <w:abstractNumId w:val="11"/>
  </w:num>
  <w:num w:numId="10">
    <w:abstractNumId w:val="14"/>
  </w:num>
  <w:num w:numId="11">
    <w:abstractNumId w:val="9"/>
  </w:num>
  <w:num w:numId="12">
    <w:abstractNumId w:val="17"/>
  </w:num>
  <w:num w:numId="13">
    <w:abstractNumId w:val="18"/>
  </w:num>
  <w:num w:numId="14">
    <w:abstractNumId w:val="6"/>
  </w:num>
  <w:num w:numId="15">
    <w:abstractNumId w:val="16"/>
  </w:num>
  <w:num w:numId="16">
    <w:abstractNumId w:val="3"/>
  </w:num>
  <w:num w:numId="17">
    <w:abstractNumId w:val="10"/>
  </w:num>
  <w:num w:numId="18">
    <w:abstractNumId w:val="5"/>
  </w:num>
  <w:num w:numId="19">
    <w:abstractNumId w:val="12"/>
  </w:num>
  <w:num w:numId="20">
    <w:abstractNumId w:val="15"/>
  </w:num>
  <w:num w:numId="2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A94"/>
    <w:rsid w:val="000015A2"/>
    <w:rsid w:val="00005665"/>
    <w:rsid w:val="00042CEB"/>
    <w:rsid w:val="00046B35"/>
    <w:rsid w:val="00052896"/>
    <w:rsid w:val="0005541E"/>
    <w:rsid w:val="00056177"/>
    <w:rsid w:val="00075CF0"/>
    <w:rsid w:val="00087C68"/>
    <w:rsid w:val="00094A94"/>
    <w:rsid w:val="000A26A9"/>
    <w:rsid w:val="000A598B"/>
    <w:rsid w:val="000C0B5E"/>
    <w:rsid w:val="000C3A57"/>
    <w:rsid w:val="000D7E07"/>
    <w:rsid w:val="000E363D"/>
    <w:rsid w:val="00101417"/>
    <w:rsid w:val="00102417"/>
    <w:rsid w:val="001219A1"/>
    <w:rsid w:val="00131B96"/>
    <w:rsid w:val="00143FC3"/>
    <w:rsid w:val="00193C89"/>
    <w:rsid w:val="001B0619"/>
    <w:rsid w:val="001B6C66"/>
    <w:rsid w:val="00202CDF"/>
    <w:rsid w:val="00214DDB"/>
    <w:rsid w:val="002329C6"/>
    <w:rsid w:val="002467B8"/>
    <w:rsid w:val="002557AA"/>
    <w:rsid w:val="00270812"/>
    <w:rsid w:val="002904EA"/>
    <w:rsid w:val="00294F73"/>
    <w:rsid w:val="002A38C1"/>
    <w:rsid w:val="002A4943"/>
    <w:rsid w:val="002A5BB2"/>
    <w:rsid w:val="002C1569"/>
    <w:rsid w:val="002C58A2"/>
    <w:rsid w:val="002D55DE"/>
    <w:rsid w:val="002D6347"/>
    <w:rsid w:val="002D67D5"/>
    <w:rsid w:val="002E38D8"/>
    <w:rsid w:val="002E6A83"/>
    <w:rsid w:val="002F3378"/>
    <w:rsid w:val="003029A5"/>
    <w:rsid w:val="00302E12"/>
    <w:rsid w:val="0030518F"/>
    <w:rsid w:val="00337BD6"/>
    <w:rsid w:val="00340B18"/>
    <w:rsid w:val="003637B5"/>
    <w:rsid w:val="00381594"/>
    <w:rsid w:val="003823C0"/>
    <w:rsid w:val="00387B76"/>
    <w:rsid w:val="003A4CD6"/>
    <w:rsid w:val="003B6413"/>
    <w:rsid w:val="003D4F0D"/>
    <w:rsid w:val="00411D09"/>
    <w:rsid w:val="00427019"/>
    <w:rsid w:val="004271F9"/>
    <w:rsid w:val="00431AED"/>
    <w:rsid w:val="00461949"/>
    <w:rsid w:val="004768D5"/>
    <w:rsid w:val="004845DC"/>
    <w:rsid w:val="004A174C"/>
    <w:rsid w:val="004A62C9"/>
    <w:rsid w:val="004C5906"/>
    <w:rsid w:val="004D1B26"/>
    <w:rsid w:val="004F595F"/>
    <w:rsid w:val="00505358"/>
    <w:rsid w:val="00517453"/>
    <w:rsid w:val="00517670"/>
    <w:rsid w:val="00525480"/>
    <w:rsid w:val="0054043F"/>
    <w:rsid w:val="00550A73"/>
    <w:rsid w:val="00552A71"/>
    <w:rsid w:val="00560284"/>
    <w:rsid w:val="0058238D"/>
    <w:rsid w:val="005902C2"/>
    <w:rsid w:val="005B2A02"/>
    <w:rsid w:val="005D3ED4"/>
    <w:rsid w:val="005E4B4F"/>
    <w:rsid w:val="0060221A"/>
    <w:rsid w:val="00605BFA"/>
    <w:rsid w:val="0061731B"/>
    <w:rsid w:val="0062389F"/>
    <w:rsid w:val="00630DCB"/>
    <w:rsid w:val="00642AC6"/>
    <w:rsid w:val="006523E2"/>
    <w:rsid w:val="006642EA"/>
    <w:rsid w:val="00681EA6"/>
    <w:rsid w:val="00683747"/>
    <w:rsid w:val="006A3D3F"/>
    <w:rsid w:val="006D316E"/>
    <w:rsid w:val="006D72DB"/>
    <w:rsid w:val="006E13BB"/>
    <w:rsid w:val="006E4748"/>
    <w:rsid w:val="006E48FE"/>
    <w:rsid w:val="006F03D5"/>
    <w:rsid w:val="006F51FB"/>
    <w:rsid w:val="006F52CC"/>
    <w:rsid w:val="006F6A6C"/>
    <w:rsid w:val="00707FCD"/>
    <w:rsid w:val="00723B81"/>
    <w:rsid w:val="00740B14"/>
    <w:rsid w:val="007462FD"/>
    <w:rsid w:val="0077158E"/>
    <w:rsid w:val="00775008"/>
    <w:rsid w:val="007847C9"/>
    <w:rsid w:val="00790F9E"/>
    <w:rsid w:val="007A1746"/>
    <w:rsid w:val="007A24CD"/>
    <w:rsid w:val="007B3E37"/>
    <w:rsid w:val="007C5D7B"/>
    <w:rsid w:val="007E07AE"/>
    <w:rsid w:val="007F2E45"/>
    <w:rsid w:val="00802C16"/>
    <w:rsid w:val="008047B7"/>
    <w:rsid w:val="008315ED"/>
    <w:rsid w:val="00846BEB"/>
    <w:rsid w:val="00860FBA"/>
    <w:rsid w:val="008651F2"/>
    <w:rsid w:val="00867C11"/>
    <w:rsid w:val="0087457C"/>
    <w:rsid w:val="008753D1"/>
    <w:rsid w:val="00875EAC"/>
    <w:rsid w:val="00890FF7"/>
    <w:rsid w:val="00896575"/>
    <w:rsid w:val="008A6781"/>
    <w:rsid w:val="008D1BD1"/>
    <w:rsid w:val="0090062E"/>
    <w:rsid w:val="00902AD8"/>
    <w:rsid w:val="00902E74"/>
    <w:rsid w:val="00905816"/>
    <w:rsid w:val="00907AC1"/>
    <w:rsid w:val="00926548"/>
    <w:rsid w:val="0094592D"/>
    <w:rsid w:val="00950D55"/>
    <w:rsid w:val="0096398B"/>
    <w:rsid w:val="009718FE"/>
    <w:rsid w:val="00974BB2"/>
    <w:rsid w:val="009A0E2C"/>
    <w:rsid w:val="009B4E87"/>
    <w:rsid w:val="009C0E7D"/>
    <w:rsid w:val="009D4479"/>
    <w:rsid w:val="009E188B"/>
    <w:rsid w:val="009F380B"/>
    <w:rsid w:val="00A11038"/>
    <w:rsid w:val="00A162FB"/>
    <w:rsid w:val="00A31E34"/>
    <w:rsid w:val="00A34350"/>
    <w:rsid w:val="00A62F48"/>
    <w:rsid w:val="00AC5EFC"/>
    <w:rsid w:val="00AF3DF5"/>
    <w:rsid w:val="00AF41BF"/>
    <w:rsid w:val="00AF427A"/>
    <w:rsid w:val="00B02720"/>
    <w:rsid w:val="00B041D6"/>
    <w:rsid w:val="00B10387"/>
    <w:rsid w:val="00B14B7A"/>
    <w:rsid w:val="00B47FBF"/>
    <w:rsid w:val="00B54217"/>
    <w:rsid w:val="00B63275"/>
    <w:rsid w:val="00B821AC"/>
    <w:rsid w:val="00B827F1"/>
    <w:rsid w:val="00BA0AB4"/>
    <w:rsid w:val="00BA337E"/>
    <w:rsid w:val="00BA5CFF"/>
    <w:rsid w:val="00BB0068"/>
    <w:rsid w:val="00BB18EE"/>
    <w:rsid w:val="00BB44F1"/>
    <w:rsid w:val="00BB7A96"/>
    <w:rsid w:val="00BC2A4B"/>
    <w:rsid w:val="00BC3953"/>
    <w:rsid w:val="00BE1C4F"/>
    <w:rsid w:val="00BF6140"/>
    <w:rsid w:val="00C03E35"/>
    <w:rsid w:val="00C13503"/>
    <w:rsid w:val="00C14772"/>
    <w:rsid w:val="00C2009E"/>
    <w:rsid w:val="00C20467"/>
    <w:rsid w:val="00C2145D"/>
    <w:rsid w:val="00C446C2"/>
    <w:rsid w:val="00C56B89"/>
    <w:rsid w:val="00C63E42"/>
    <w:rsid w:val="00C74FCA"/>
    <w:rsid w:val="00C84C67"/>
    <w:rsid w:val="00C91E63"/>
    <w:rsid w:val="00C966AC"/>
    <w:rsid w:val="00CA40C4"/>
    <w:rsid w:val="00CA4A6E"/>
    <w:rsid w:val="00CA530E"/>
    <w:rsid w:val="00D04386"/>
    <w:rsid w:val="00D268C6"/>
    <w:rsid w:val="00D34DED"/>
    <w:rsid w:val="00D3504D"/>
    <w:rsid w:val="00D41722"/>
    <w:rsid w:val="00D441D5"/>
    <w:rsid w:val="00D541EE"/>
    <w:rsid w:val="00D72562"/>
    <w:rsid w:val="00D758CE"/>
    <w:rsid w:val="00D764CA"/>
    <w:rsid w:val="00D81F88"/>
    <w:rsid w:val="00D82A6A"/>
    <w:rsid w:val="00D8430D"/>
    <w:rsid w:val="00D93C5E"/>
    <w:rsid w:val="00D95F22"/>
    <w:rsid w:val="00DB6870"/>
    <w:rsid w:val="00DB7AF4"/>
    <w:rsid w:val="00DD5AE9"/>
    <w:rsid w:val="00DF14A5"/>
    <w:rsid w:val="00E036D1"/>
    <w:rsid w:val="00E15372"/>
    <w:rsid w:val="00E17EC8"/>
    <w:rsid w:val="00E300B4"/>
    <w:rsid w:val="00E46898"/>
    <w:rsid w:val="00E71DF3"/>
    <w:rsid w:val="00E832E7"/>
    <w:rsid w:val="00E85CDE"/>
    <w:rsid w:val="00EB7B91"/>
    <w:rsid w:val="00EC3378"/>
    <w:rsid w:val="00ED4CF2"/>
    <w:rsid w:val="00EE1E6E"/>
    <w:rsid w:val="00EE3EA6"/>
    <w:rsid w:val="00EE6A80"/>
    <w:rsid w:val="00F117ED"/>
    <w:rsid w:val="00F14EC9"/>
    <w:rsid w:val="00F176BD"/>
    <w:rsid w:val="00F2083C"/>
    <w:rsid w:val="00F239EC"/>
    <w:rsid w:val="00F67683"/>
    <w:rsid w:val="00F752E0"/>
    <w:rsid w:val="00FA0158"/>
    <w:rsid w:val="00FB40E1"/>
    <w:rsid w:val="00FC6571"/>
    <w:rsid w:val="00FD5973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B01EF4"/>
  <w15:docId w15:val="{512D40F8-6528-4874-A3AC-7ED3C6F2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5906"/>
    <w:rPr>
      <w:sz w:val="24"/>
      <w:szCs w:val="24"/>
    </w:rPr>
  </w:style>
  <w:style w:type="paragraph" w:styleId="Nadpis1">
    <w:name w:val="heading 1"/>
    <w:basedOn w:val="Normln"/>
    <w:next w:val="Normln"/>
    <w:qFormat/>
    <w:rsid w:val="004C5906"/>
    <w:pPr>
      <w:keepNext/>
      <w:outlineLvl w:val="0"/>
    </w:pPr>
    <w:rPr>
      <w:b/>
      <w:bCs/>
      <w:szCs w:val="1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3378"/>
    <w:pPr>
      <w:keepNext/>
      <w:keepLines/>
      <w:numPr>
        <w:ilvl w:val="1"/>
        <w:numId w:val="1"/>
      </w:numPr>
      <w:spacing w:before="200" w:line="288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3378"/>
    <w:pPr>
      <w:keepNext/>
      <w:keepLines/>
      <w:numPr>
        <w:ilvl w:val="2"/>
        <w:numId w:val="1"/>
      </w:numPr>
      <w:spacing w:before="200" w:line="288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Nadpis5">
    <w:name w:val="heading 5"/>
    <w:basedOn w:val="Normln"/>
    <w:next w:val="Normln"/>
    <w:qFormat/>
    <w:rsid w:val="004C5906"/>
    <w:pPr>
      <w:keepNext/>
      <w:autoSpaceDE w:val="0"/>
      <w:autoSpaceDN w:val="0"/>
      <w:adjustRightInd w:val="0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C5906"/>
    <w:pPr>
      <w:jc w:val="center"/>
    </w:pPr>
    <w:rPr>
      <w:b/>
      <w:bCs/>
    </w:rPr>
  </w:style>
  <w:style w:type="character" w:styleId="Hypertextovodkaz">
    <w:name w:val="Hyperlink"/>
    <w:basedOn w:val="Standardnpsmoodstavce"/>
    <w:semiHidden/>
    <w:rsid w:val="004C5906"/>
    <w:rPr>
      <w:color w:val="0000FF"/>
      <w:u w:val="single"/>
    </w:rPr>
  </w:style>
  <w:style w:type="paragraph" w:customStyle="1" w:styleId="Default">
    <w:name w:val="Default"/>
    <w:rsid w:val="004C590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kladntext">
    <w:name w:val="Body Text"/>
    <w:basedOn w:val="Normln"/>
    <w:semiHidden/>
    <w:rsid w:val="004C5906"/>
    <w:pPr>
      <w:autoSpaceDE w:val="0"/>
      <w:autoSpaceDN w:val="0"/>
      <w:adjustRightInd w:val="0"/>
    </w:pPr>
    <w:rPr>
      <w:szCs w:val="18"/>
      <w:u w:val="single"/>
    </w:rPr>
  </w:style>
  <w:style w:type="paragraph" w:styleId="Zpat">
    <w:name w:val="footer"/>
    <w:basedOn w:val="Normln"/>
    <w:semiHidden/>
    <w:rsid w:val="004C5906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4C5906"/>
    <w:pPr>
      <w:autoSpaceDE w:val="0"/>
      <w:autoSpaceDN w:val="0"/>
      <w:adjustRightInd w:val="0"/>
      <w:ind w:left="360" w:hanging="360"/>
      <w:jc w:val="both"/>
    </w:pPr>
  </w:style>
  <w:style w:type="paragraph" w:styleId="Zkladntext2">
    <w:name w:val="Body Text 2"/>
    <w:basedOn w:val="Normln"/>
    <w:semiHidden/>
    <w:rsid w:val="004C5906"/>
    <w:pPr>
      <w:autoSpaceDE w:val="0"/>
      <w:autoSpaceDN w:val="0"/>
      <w:adjustRightInd w:val="0"/>
      <w:jc w:val="both"/>
    </w:pPr>
  </w:style>
  <w:style w:type="character" w:styleId="slostrnky">
    <w:name w:val="page number"/>
    <w:basedOn w:val="Standardnpsmoodstavce"/>
    <w:semiHidden/>
    <w:rsid w:val="004C5906"/>
  </w:style>
  <w:style w:type="paragraph" w:styleId="Zhlav">
    <w:name w:val="header"/>
    <w:basedOn w:val="Normln"/>
    <w:semiHidden/>
    <w:rsid w:val="004C5906"/>
    <w:pPr>
      <w:tabs>
        <w:tab w:val="center" w:pos="4536"/>
        <w:tab w:val="right" w:pos="9072"/>
      </w:tabs>
    </w:pPr>
  </w:style>
  <w:style w:type="character" w:customStyle="1" w:styleId="Heading9Char">
    <w:name w:val="Heading 9 Char"/>
    <w:basedOn w:val="Standardnpsmoodstavce"/>
    <w:semiHidden/>
    <w:locked/>
    <w:rsid w:val="004C5906"/>
    <w:rPr>
      <w:rFonts w:ascii="Cambria" w:hAnsi="Cambria" w:cs="Times New Roman"/>
    </w:rPr>
  </w:style>
  <w:style w:type="paragraph" w:styleId="Zkladntext3">
    <w:name w:val="Body Text 3"/>
    <w:basedOn w:val="Normln"/>
    <w:semiHidden/>
    <w:rsid w:val="004C5906"/>
    <w:rPr>
      <w:sz w:val="22"/>
    </w:rPr>
  </w:style>
  <w:style w:type="paragraph" w:customStyle="1" w:styleId="AAStylROPZa0b">
    <w:name w:val="AA Styl ROP + Za:  0 b."/>
    <w:basedOn w:val="Normln"/>
    <w:rsid w:val="004C5906"/>
    <w:pPr>
      <w:spacing w:before="120" w:line="264" w:lineRule="auto"/>
      <w:jc w:val="both"/>
    </w:pPr>
    <w:rPr>
      <w:rFonts w:ascii="Arial" w:hAnsi="Arial"/>
      <w:sz w:val="22"/>
      <w:szCs w:val="20"/>
    </w:rPr>
  </w:style>
  <w:style w:type="paragraph" w:customStyle="1" w:styleId="Styl">
    <w:name w:val="Styl"/>
    <w:rsid w:val="004C59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qFormat/>
    <w:rsid w:val="004C5906"/>
    <w:pPr>
      <w:ind w:left="720"/>
    </w:pPr>
  </w:style>
  <w:style w:type="paragraph" w:customStyle="1" w:styleId="Odsazen1">
    <w:name w:val="Odsazení 1"/>
    <w:rsid w:val="004C5906"/>
    <w:pPr>
      <w:tabs>
        <w:tab w:val="num" w:pos="709"/>
      </w:tabs>
      <w:spacing w:line="360" w:lineRule="auto"/>
      <w:ind w:left="709"/>
      <w:jc w:val="both"/>
    </w:pPr>
    <w:rPr>
      <w:rFonts w:ascii="Arial" w:hAnsi="Arial"/>
      <w:color w:val="000000"/>
      <w:sz w:val="22"/>
    </w:rPr>
  </w:style>
  <w:style w:type="character" w:styleId="Siln">
    <w:name w:val="Strong"/>
    <w:basedOn w:val="Standardnpsmoodstavce"/>
    <w:qFormat/>
    <w:rsid w:val="004C5906"/>
    <w:rPr>
      <w:b/>
      <w:bCs/>
    </w:rPr>
  </w:style>
  <w:style w:type="paragraph" w:styleId="Normlnweb">
    <w:name w:val="Normal (Web)"/>
    <w:basedOn w:val="Normln"/>
    <w:uiPriority w:val="99"/>
    <w:semiHidden/>
    <w:rsid w:val="004C5906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6642EA"/>
    <w:rPr>
      <w:color w:val="800080"/>
      <w:u w:val="single"/>
    </w:rPr>
  </w:style>
  <w:style w:type="paragraph" w:customStyle="1" w:styleId="Odsazen2">
    <w:name w:val="Odsazení 2"/>
    <w:rsid w:val="007A24CD"/>
    <w:pPr>
      <w:spacing w:before="120" w:line="360" w:lineRule="auto"/>
      <w:ind w:left="510"/>
      <w:jc w:val="both"/>
    </w:pPr>
    <w:rPr>
      <w:rFonts w:ascii="Arial" w:hAnsi="Arial"/>
      <w:color w:val="000000"/>
      <w:sz w:val="22"/>
    </w:rPr>
  </w:style>
  <w:style w:type="character" w:customStyle="1" w:styleId="Nadpis2Char">
    <w:name w:val="Nadpis 2 Char"/>
    <w:basedOn w:val="Standardnpsmoodstavce"/>
    <w:link w:val="Nadpis2"/>
    <w:uiPriority w:val="9"/>
    <w:rsid w:val="002F33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3378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customStyle="1" w:styleId="slovannadpis2">
    <w:name w:val="Číslovaný nadpis 2"/>
    <w:basedOn w:val="Nadpis2"/>
    <w:qFormat/>
    <w:rsid w:val="002F3378"/>
    <w:rPr>
      <w:rFonts w:ascii="Calibri" w:hAnsi="Calibri"/>
      <w:b w:val="0"/>
      <w:color w:val="auto"/>
      <w:sz w:val="22"/>
    </w:rPr>
  </w:style>
  <w:style w:type="paragraph" w:customStyle="1" w:styleId="slovannadpis1">
    <w:name w:val="Číslovaný nadpis 1"/>
    <w:basedOn w:val="Nadpis1"/>
    <w:qFormat/>
    <w:rsid w:val="002F3378"/>
    <w:pPr>
      <w:keepLines/>
      <w:numPr>
        <w:numId w:val="1"/>
      </w:numPr>
      <w:spacing w:before="480" w:after="240" w:line="288" w:lineRule="auto"/>
      <w:jc w:val="both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cislovani1">
    <w:name w:val="cislovani 1"/>
    <w:basedOn w:val="Normln"/>
    <w:next w:val="Normln"/>
    <w:rsid w:val="002F3378"/>
    <w:pPr>
      <w:keepNext/>
      <w:numPr>
        <w:numId w:val="2"/>
      </w:numPr>
      <w:spacing w:before="480" w:line="288" w:lineRule="auto"/>
    </w:pPr>
    <w:rPr>
      <w:rFonts w:ascii="Calibri" w:hAnsi="Calibri"/>
      <w:b/>
      <w:caps/>
    </w:rPr>
  </w:style>
  <w:style w:type="paragraph" w:customStyle="1" w:styleId="Cislovani2">
    <w:name w:val="Cislovani 2"/>
    <w:basedOn w:val="Normln"/>
    <w:rsid w:val="002F3378"/>
    <w:pPr>
      <w:keepNext/>
      <w:numPr>
        <w:ilvl w:val="1"/>
        <w:numId w:val="2"/>
      </w:numPr>
      <w:tabs>
        <w:tab w:val="left" w:pos="851"/>
        <w:tab w:val="left" w:pos="1021"/>
      </w:tabs>
      <w:spacing w:before="240" w:line="288" w:lineRule="auto"/>
      <w:jc w:val="both"/>
    </w:pPr>
    <w:rPr>
      <w:rFonts w:ascii="Calibri" w:hAnsi="Calibri"/>
      <w:sz w:val="22"/>
    </w:rPr>
  </w:style>
  <w:style w:type="paragraph" w:customStyle="1" w:styleId="Cislovani3">
    <w:name w:val="Cislovani 3"/>
    <w:basedOn w:val="Normln"/>
    <w:rsid w:val="002F3378"/>
    <w:pPr>
      <w:numPr>
        <w:ilvl w:val="2"/>
        <w:numId w:val="2"/>
      </w:numPr>
      <w:tabs>
        <w:tab w:val="left" w:pos="851"/>
      </w:tabs>
      <w:spacing w:before="120" w:line="288" w:lineRule="auto"/>
      <w:jc w:val="both"/>
    </w:pPr>
    <w:rPr>
      <w:rFonts w:ascii="Calibri" w:hAnsi="Calibri"/>
      <w:sz w:val="22"/>
    </w:rPr>
  </w:style>
  <w:style w:type="paragraph" w:customStyle="1" w:styleId="Cislovani4">
    <w:name w:val="Cislovani 4"/>
    <w:basedOn w:val="Normln"/>
    <w:rsid w:val="002F3378"/>
    <w:pPr>
      <w:numPr>
        <w:ilvl w:val="3"/>
        <w:numId w:val="2"/>
      </w:numPr>
      <w:tabs>
        <w:tab w:val="left" w:pos="851"/>
      </w:tabs>
      <w:spacing w:before="120" w:line="288" w:lineRule="auto"/>
      <w:jc w:val="both"/>
    </w:pPr>
    <w:rPr>
      <w:rFonts w:ascii="Calibri" w:hAnsi="Calibri"/>
      <w:sz w:val="22"/>
    </w:rPr>
  </w:style>
  <w:style w:type="paragraph" w:customStyle="1" w:styleId="Cislovani4text">
    <w:name w:val="Cislovani 4 text"/>
    <w:basedOn w:val="Normln"/>
    <w:qFormat/>
    <w:rsid w:val="002F3378"/>
    <w:pPr>
      <w:numPr>
        <w:ilvl w:val="4"/>
        <w:numId w:val="2"/>
      </w:numPr>
      <w:tabs>
        <w:tab w:val="left" w:pos="851"/>
      </w:tabs>
      <w:spacing w:before="120" w:line="288" w:lineRule="auto"/>
      <w:jc w:val="both"/>
    </w:pPr>
    <w:rPr>
      <w:rFonts w:ascii="Calibri" w:hAnsi="Calibri"/>
      <w:i/>
      <w:sz w:val="22"/>
    </w:rPr>
  </w:style>
  <w:style w:type="table" w:styleId="Mkatabulky">
    <w:name w:val="Table Grid"/>
    <w:basedOn w:val="Normlntabulka"/>
    <w:uiPriority w:val="59"/>
    <w:rsid w:val="00B82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350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04D"/>
    <w:rPr>
      <w:rFonts w:ascii="Tahoma" w:hAnsi="Tahoma" w:cs="Tahoma"/>
      <w:sz w:val="16"/>
      <w:szCs w:val="16"/>
    </w:rPr>
  </w:style>
  <w:style w:type="paragraph" w:customStyle="1" w:styleId="text">
    <w:name w:val="text"/>
    <w:rsid w:val="0058238D"/>
    <w:pPr>
      <w:widowControl w:val="0"/>
      <w:spacing w:before="240" w:line="240" w:lineRule="exact"/>
      <w:jc w:val="both"/>
    </w:pPr>
    <w:rPr>
      <w:rFonts w:ascii="MS Mincho" w:hAnsi="MS Mincho" w:cs="MS Minch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1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617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ATAS elektromotry Náchod a.s.</Company>
  <LinksUpToDate>false</LinksUpToDate>
  <CharactersWithSpaces>4253</CharactersWithSpaces>
  <SharedDoc>false</SharedDoc>
  <HLinks>
    <vt:vector size="24" baseType="variant">
      <vt:variant>
        <vt:i4>1179744</vt:i4>
      </vt:variant>
      <vt:variant>
        <vt:i4>9</vt:i4>
      </vt:variant>
      <vt:variant>
        <vt:i4>0</vt:i4>
      </vt:variant>
      <vt:variant>
        <vt:i4>5</vt:i4>
      </vt:variant>
      <vt:variant>
        <vt:lpwstr>mailto:daniel.vojacek@teleflex.com</vt:lpwstr>
      </vt:variant>
      <vt:variant>
        <vt:lpwstr/>
      </vt:variant>
      <vt:variant>
        <vt:i4>1179744</vt:i4>
      </vt:variant>
      <vt:variant>
        <vt:i4>6</vt:i4>
      </vt:variant>
      <vt:variant>
        <vt:i4>0</vt:i4>
      </vt:variant>
      <vt:variant>
        <vt:i4>5</vt:i4>
      </vt:variant>
      <vt:variant>
        <vt:lpwstr>mailto:daniel.vojacek@teleflex.com</vt:lpwstr>
      </vt:variant>
      <vt:variant>
        <vt:lpwstr/>
      </vt:variant>
      <vt:variant>
        <vt:i4>2031664</vt:i4>
      </vt:variant>
      <vt:variant>
        <vt:i4>3</vt:i4>
      </vt:variant>
      <vt:variant>
        <vt:i4>0</vt:i4>
      </vt:variant>
      <vt:variant>
        <vt:i4>5</vt:i4>
      </vt:variant>
      <vt:variant>
        <vt:lpwstr>http://www.opzp.cz/soubor-ke-stazeni/10/3146-graficky_manual_povinne_publicity.pdf</vt:lpwstr>
      </vt:variant>
      <vt:variant>
        <vt:lpwstr/>
      </vt:variant>
      <vt:variant>
        <vt:i4>1179744</vt:i4>
      </vt:variant>
      <vt:variant>
        <vt:i4>0</vt:i4>
      </vt:variant>
      <vt:variant>
        <vt:i4>0</vt:i4>
      </vt:variant>
      <vt:variant>
        <vt:i4>5</vt:i4>
      </vt:variant>
      <vt:variant>
        <vt:lpwstr>mailto:daniel.vojacek@teleflex.com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Lubica Kotoučková</dc:creator>
  <cp:lastModifiedBy>Lubica Kotoučková</cp:lastModifiedBy>
  <cp:revision>6</cp:revision>
  <dcterms:created xsi:type="dcterms:W3CDTF">2018-08-25T19:59:00Z</dcterms:created>
  <dcterms:modified xsi:type="dcterms:W3CDTF">2019-06-06T18:16:00Z</dcterms:modified>
</cp:coreProperties>
</file>